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06B" w:rsidRPr="0098406B" w:rsidRDefault="0098406B" w:rsidP="00486A73">
      <w:pPr>
        <w:spacing w:line="360" w:lineRule="auto"/>
        <w:jc w:val="center"/>
        <w:rPr>
          <w:rFonts w:asciiTheme="majorBidi" w:hAnsiTheme="majorBidi" w:cstheme="majorBidi"/>
          <w:sz w:val="44"/>
          <w:szCs w:val="44"/>
          <w:lang w:val="fr-FR"/>
        </w:rPr>
      </w:pPr>
      <w:r w:rsidRPr="0098406B">
        <w:rPr>
          <w:rFonts w:asciiTheme="majorBidi" w:hAnsiTheme="majorBidi" w:cstheme="majorBidi"/>
          <w:sz w:val="44"/>
          <w:szCs w:val="44"/>
          <w:lang w:val="fr-FR"/>
        </w:rPr>
        <w:t>Références bibliographiques</w:t>
      </w:r>
      <w:r>
        <w:rPr>
          <w:rFonts w:asciiTheme="majorBidi" w:hAnsiTheme="majorBidi" w:cstheme="majorBidi"/>
          <w:sz w:val="44"/>
          <w:szCs w:val="44"/>
        </w:rPr>
        <w:t>:</w:t>
      </w:r>
    </w:p>
    <w:p w:rsidR="009D3957" w:rsidRPr="00770D2C" w:rsidRDefault="009D3957" w:rsidP="0098406B">
      <w:pPr>
        <w:spacing w:line="360" w:lineRule="auto"/>
        <w:jc w:val="both"/>
        <w:rPr>
          <w:rFonts w:asciiTheme="majorBidi" w:hAnsiTheme="majorBidi" w:cstheme="majorBidi"/>
          <w:sz w:val="24"/>
          <w:szCs w:val="24"/>
        </w:rPr>
      </w:pPr>
      <w:r w:rsidRPr="0042167B">
        <w:rPr>
          <w:rFonts w:asciiTheme="majorBidi" w:hAnsiTheme="majorBidi" w:cstheme="majorBidi"/>
          <w:sz w:val="24"/>
          <w:szCs w:val="24"/>
        </w:rPr>
        <w:t xml:space="preserve">[1] </w:t>
      </w:r>
      <w:r w:rsidR="0042167B" w:rsidRPr="00770D2C">
        <w:rPr>
          <w:rFonts w:ascii="Times New Roman" w:hAnsi="Times New Roman" w:cs="Times New Roman"/>
          <w:sz w:val="24"/>
          <w:szCs w:val="24"/>
        </w:rPr>
        <w:t>JAMES G. SPEIGHT</w:t>
      </w:r>
      <w:proofErr w:type="gramStart"/>
      <w:r w:rsidR="0042167B" w:rsidRPr="00770D2C">
        <w:rPr>
          <w:rFonts w:asciiTheme="majorBidi" w:hAnsiTheme="majorBidi" w:cstheme="majorBidi"/>
          <w:sz w:val="24"/>
          <w:szCs w:val="24"/>
        </w:rPr>
        <w:t>.-</w:t>
      </w:r>
      <w:proofErr w:type="gramEnd"/>
      <w:r w:rsidR="0042167B" w:rsidRPr="00770D2C">
        <w:rPr>
          <w:rFonts w:asciiTheme="majorBidi" w:hAnsiTheme="majorBidi" w:cstheme="majorBidi"/>
          <w:sz w:val="24"/>
          <w:szCs w:val="24"/>
        </w:rPr>
        <w:t xml:space="preserve">  Handbook of Petroleum</w:t>
      </w:r>
      <w:r w:rsidR="0042167B">
        <w:rPr>
          <w:rFonts w:asciiTheme="majorBidi" w:hAnsiTheme="majorBidi" w:cstheme="majorBidi"/>
          <w:sz w:val="24"/>
          <w:szCs w:val="24"/>
        </w:rPr>
        <w:t xml:space="preserve"> Product</w:t>
      </w:r>
      <w:r w:rsidR="0042167B" w:rsidRPr="00770D2C">
        <w:rPr>
          <w:rFonts w:asciiTheme="majorBidi" w:hAnsiTheme="majorBidi" w:cstheme="majorBidi"/>
          <w:sz w:val="24"/>
          <w:szCs w:val="24"/>
        </w:rPr>
        <w:t xml:space="preserve"> Analysis, </w:t>
      </w:r>
      <w:r w:rsidR="0042167B" w:rsidRPr="00770D2C">
        <w:rPr>
          <w:rFonts w:ascii="Times New Roman" w:hAnsi="Times New Roman" w:cs="Times New Roman"/>
          <w:sz w:val="24"/>
          <w:szCs w:val="24"/>
        </w:rPr>
        <w:t>New York, 200</w:t>
      </w:r>
      <w:r w:rsidR="0042167B">
        <w:rPr>
          <w:rFonts w:ascii="Times New Roman" w:hAnsi="Times New Roman" w:cs="Times New Roman"/>
          <w:sz w:val="24"/>
          <w:szCs w:val="24"/>
        </w:rPr>
        <w:t>2</w:t>
      </w:r>
      <w:r w:rsidR="0042167B" w:rsidRPr="00770D2C">
        <w:rPr>
          <w:rFonts w:ascii="Times New Roman" w:hAnsi="Times New Roman" w:cs="Times New Roman"/>
          <w:sz w:val="24"/>
          <w:szCs w:val="24"/>
        </w:rPr>
        <w:t>.</w:t>
      </w:r>
    </w:p>
    <w:p w:rsidR="009D3957" w:rsidRPr="0042167B" w:rsidRDefault="009D3957" w:rsidP="0098406B">
      <w:pPr>
        <w:spacing w:line="360" w:lineRule="auto"/>
        <w:jc w:val="both"/>
        <w:rPr>
          <w:rFonts w:asciiTheme="majorBidi" w:hAnsiTheme="majorBidi" w:cstheme="majorBidi"/>
          <w:sz w:val="24"/>
          <w:szCs w:val="24"/>
        </w:rPr>
      </w:pPr>
      <w:r w:rsidRPr="0042167B">
        <w:rPr>
          <w:rFonts w:asciiTheme="majorBidi" w:hAnsiTheme="majorBidi" w:cstheme="majorBidi"/>
          <w:sz w:val="24"/>
          <w:szCs w:val="24"/>
        </w:rPr>
        <w:t>[2] JAMES G, SPEIGHT</w:t>
      </w:r>
      <w:proofErr w:type="gramStart"/>
      <w:r w:rsidRPr="0042167B">
        <w:rPr>
          <w:rFonts w:asciiTheme="majorBidi" w:hAnsiTheme="majorBidi" w:cstheme="majorBidi"/>
          <w:sz w:val="24"/>
          <w:szCs w:val="24"/>
        </w:rPr>
        <w:t>.-</w:t>
      </w:r>
      <w:proofErr w:type="gramEnd"/>
      <w:r w:rsidRPr="0042167B">
        <w:rPr>
          <w:rFonts w:asciiTheme="majorBidi" w:hAnsiTheme="majorBidi" w:cstheme="majorBidi"/>
          <w:sz w:val="24"/>
          <w:szCs w:val="24"/>
        </w:rPr>
        <w:t xml:space="preserve"> The Chemistry and Technology of Petroleum. 4</w:t>
      </w:r>
      <w:r w:rsidRPr="0042167B">
        <w:rPr>
          <w:rFonts w:asciiTheme="majorBidi" w:hAnsiTheme="majorBidi" w:cstheme="majorBidi"/>
          <w:sz w:val="24"/>
          <w:szCs w:val="24"/>
          <w:vertAlign w:val="superscript"/>
        </w:rPr>
        <w:t>th</w:t>
      </w:r>
      <w:r w:rsidRPr="0042167B">
        <w:rPr>
          <w:rFonts w:asciiTheme="majorBidi" w:hAnsiTheme="majorBidi" w:cstheme="majorBidi"/>
          <w:sz w:val="24"/>
          <w:szCs w:val="24"/>
        </w:rPr>
        <w:t xml:space="preserve"> Edition, </w:t>
      </w:r>
      <w:proofErr w:type="spellStart"/>
      <w:r w:rsidRPr="0042167B">
        <w:rPr>
          <w:rFonts w:asciiTheme="majorBidi" w:hAnsiTheme="majorBidi" w:cstheme="majorBidi"/>
          <w:sz w:val="24"/>
          <w:szCs w:val="24"/>
        </w:rPr>
        <w:t>NewYork</w:t>
      </w:r>
      <w:proofErr w:type="spellEnd"/>
      <w:r w:rsidRPr="0042167B">
        <w:rPr>
          <w:rFonts w:asciiTheme="majorBidi" w:hAnsiTheme="majorBidi" w:cstheme="majorBidi"/>
          <w:sz w:val="24"/>
          <w:szCs w:val="24"/>
        </w:rPr>
        <w:t>, 2006.</w:t>
      </w:r>
    </w:p>
    <w:p w:rsidR="009D3957" w:rsidRPr="0042167B" w:rsidRDefault="009D3957" w:rsidP="0098406B">
      <w:pPr>
        <w:spacing w:line="360" w:lineRule="auto"/>
        <w:jc w:val="both"/>
        <w:rPr>
          <w:rFonts w:asciiTheme="majorBidi" w:hAnsiTheme="majorBidi" w:cstheme="majorBidi"/>
          <w:sz w:val="24"/>
          <w:szCs w:val="24"/>
        </w:rPr>
      </w:pPr>
      <w:r w:rsidRPr="0042167B">
        <w:rPr>
          <w:rFonts w:asciiTheme="majorBidi" w:hAnsiTheme="majorBidi" w:cstheme="majorBidi"/>
          <w:sz w:val="24"/>
          <w:szCs w:val="24"/>
        </w:rPr>
        <w:t>[3] SURINDER PARKAS</w:t>
      </w:r>
      <w:proofErr w:type="gramStart"/>
      <w:r w:rsidRPr="0042167B">
        <w:rPr>
          <w:rFonts w:asciiTheme="majorBidi" w:hAnsiTheme="majorBidi" w:cstheme="majorBidi"/>
          <w:sz w:val="24"/>
          <w:szCs w:val="24"/>
        </w:rPr>
        <w:t>.-</w:t>
      </w:r>
      <w:proofErr w:type="gramEnd"/>
      <w:r w:rsidRPr="0042167B">
        <w:rPr>
          <w:rFonts w:asciiTheme="majorBidi" w:hAnsiTheme="majorBidi" w:cstheme="majorBidi"/>
          <w:sz w:val="24"/>
          <w:szCs w:val="24"/>
        </w:rPr>
        <w:t xml:space="preserve"> Refining Processes Handbook. </w:t>
      </w:r>
      <w:proofErr w:type="gramStart"/>
      <w:r w:rsidRPr="0042167B">
        <w:rPr>
          <w:rFonts w:asciiTheme="majorBidi" w:hAnsiTheme="majorBidi" w:cstheme="majorBidi"/>
          <w:sz w:val="24"/>
          <w:szCs w:val="24"/>
        </w:rPr>
        <w:t>New York, 2003.</w:t>
      </w:r>
      <w:proofErr w:type="gramEnd"/>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[4] IRWIN, WIEHE</w:t>
      </w:r>
      <w:proofErr w:type="gramStart"/>
      <w:r w:rsidRPr="00770D2C">
        <w:rPr>
          <w:rFonts w:asciiTheme="majorBidi" w:hAnsiTheme="majorBidi" w:cstheme="majorBidi"/>
          <w:sz w:val="24"/>
          <w:szCs w:val="24"/>
        </w:rPr>
        <w:t>.-</w:t>
      </w:r>
      <w:proofErr w:type="gramEnd"/>
      <w:r w:rsidRPr="00770D2C">
        <w:rPr>
          <w:rFonts w:asciiTheme="majorBidi" w:hAnsiTheme="majorBidi" w:cstheme="majorBidi"/>
          <w:sz w:val="24"/>
          <w:szCs w:val="24"/>
        </w:rPr>
        <w:t xml:space="preserve">  Process Chemistry of Petroleum Macromolecules. </w:t>
      </w:r>
      <w:proofErr w:type="gramStart"/>
      <w:r w:rsidRPr="00770D2C">
        <w:rPr>
          <w:rFonts w:asciiTheme="majorBidi" w:hAnsiTheme="majorBidi" w:cstheme="majorBidi"/>
          <w:sz w:val="24"/>
          <w:szCs w:val="24"/>
        </w:rPr>
        <w:t>New Jersey, 2008.</w:t>
      </w:r>
      <w:proofErr w:type="gramEnd"/>
    </w:p>
    <w:p w:rsidR="009D3957" w:rsidRPr="00770D2C" w:rsidRDefault="009D3957" w:rsidP="0098406B">
      <w:pPr>
        <w:spacing w:line="360" w:lineRule="auto"/>
        <w:jc w:val="both"/>
        <w:rPr>
          <w:rFonts w:ascii="Times New Roman" w:hAnsi="Times New Roman" w:cs="Times New Roman"/>
          <w:sz w:val="24"/>
          <w:szCs w:val="24"/>
        </w:rPr>
      </w:pPr>
      <w:r w:rsidRPr="00770D2C">
        <w:rPr>
          <w:rFonts w:asciiTheme="majorBidi" w:hAnsiTheme="majorBidi" w:cstheme="majorBidi"/>
          <w:sz w:val="24"/>
          <w:szCs w:val="24"/>
        </w:rPr>
        <w:t>[5]</w:t>
      </w:r>
      <w:r w:rsidRPr="00770D2C">
        <w:rPr>
          <w:rFonts w:ascii="Times New Roman" w:hAnsi="Times New Roman" w:cs="Times New Roman"/>
          <w:sz w:val="24"/>
          <w:szCs w:val="24"/>
        </w:rPr>
        <w:t xml:space="preserve"> JAMES H. GARY, GLENN E. HANDWERK</w:t>
      </w:r>
      <w:proofErr w:type="gramStart"/>
      <w:r w:rsidRPr="00770D2C">
        <w:rPr>
          <w:rFonts w:ascii="Times New Roman" w:hAnsi="Times New Roman" w:cs="Times New Roman"/>
          <w:sz w:val="24"/>
          <w:szCs w:val="24"/>
        </w:rPr>
        <w:t>.-</w:t>
      </w:r>
      <w:proofErr w:type="gramEnd"/>
      <w:r w:rsidRPr="00770D2C">
        <w:rPr>
          <w:rFonts w:ascii="Times New Roman" w:hAnsi="Times New Roman" w:cs="Times New Roman"/>
          <w:sz w:val="24"/>
          <w:szCs w:val="24"/>
        </w:rPr>
        <w:t xml:space="preserve"> Petroleum Refining; Technology and Economics, 4</w:t>
      </w:r>
      <w:r w:rsidRPr="00770D2C">
        <w:rPr>
          <w:rFonts w:ascii="Times New Roman" w:hAnsi="Times New Roman" w:cs="Times New Roman"/>
          <w:sz w:val="24"/>
          <w:szCs w:val="24"/>
          <w:vertAlign w:val="superscript"/>
        </w:rPr>
        <w:t>th</w:t>
      </w:r>
      <w:r w:rsidRPr="00770D2C">
        <w:rPr>
          <w:rFonts w:ascii="Times New Roman" w:hAnsi="Times New Roman" w:cs="Times New Roman"/>
          <w:sz w:val="24"/>
          <w:szCs w:val="24"/>
        </w:rPr>
        <w:t>Edition, New York, 2001.</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42167B">
        <w:rPr>
          <w:rFonts w:asciiTheme="majorBidi" w:hAnsiTheme="majorBidi" w:cstheme="majorBidi"/>
          <w:sz w:val="24"/>
          <w:szCs w:val="24"/>
          <w:lang w:val="fr-FR"/>
        </w:rPr>
        <w:t>[6]</w:t>
      </w:r>
      <w:r w:rsidR="0042167B" w:rsidRPr="0042167B">
        <w:rPr>
          <w:rFonts w:asciiTheme="majorBidi" w:hAnsiTheme="majorBidi" w:cstheme="majorBidi"/>
          <w:sz w:val="24"/>
          <w:szCs w:val="24"/>
          <w:lang w:val="fr-FR"/>
        </w:rPr>
        <w:t xml:space="preserve"> JEAN-PIERRE WAUQUIER.- </w:t>
      </w:r>
      <w:r w:rsidR="0042167B" w:rsidRPr="00770D2C">
        <w:rPr>
          <w:rFonts w:asciiTheme="majorBidi" w:hAnsiTheme="majorBidi" w:cstheme="majorBidi"/>
          <w:sz w:val="24"/>
          <w:szCs w:val="24"/>
          <w:lang w:val="fr-FR"/>
        </w:rPr>
        <w:t xml:space="preserve">Séparation </w:t>
      </w:r>
      <w:proofErr w:type="spellStart"/>
      <w:r w:rsidR="0042167B" w:rsidRPr="00770D2C">
        <w:rPr>
          <w:rFonts w:asciiTheme="majorBidi" w:hAnsiTheme="majorBidi" w:cstheme="majorBidi"/>
          <w:sz w:val="24"/>
          <w:szCs w:val="24"/>
          <w:lang w:val="fr-FR"/>
        </w:rPr>
        <w:t>Processes</w:t>
      </w:r>
      <w:proofErr w:type="spellEnd"/>
      <w:r w:rsidR="0042167B" w:rsidRPr="00770D2C">
        <w:rPr>
          <w:rFonts w:asciiTheme="majorBidi" w:hAnsiTheme="majorBidi" w:cstheme="majorBidi"/>
          <w:sz w:val="24"/>
          <w:szCs w:val="24"/>
          <w:lang w:val="fr-FR"/>
        </w:rPr>
        <w:t xml:space="preserve">. </w:t>
      </w:r>
      <w:proofErr w:type="gramStart"/>
      <w:r w:rsidR="0042167B" w:rsidRPr="00770D2C">
        <w:rPr>
          <w:rFonts w:asciiTheme="majorBidi" w:hAnsiTheme="majorBidi" w:cstheme="majorBidi"/>
          <w:sz w:val="24"/>
          <w:szCs w:val="24"/>
        </w:rPr>
        <w:t xml:space="preserve">IFP, edition </w:t>
      </w:r>
      <w:proofErr w:type="spellStart"/>
      <w:r w:rsidR="0042167B" w:rsidRPr="00770D2C">
        <w:rPr>
          <w:rFonts w:asciiTheme="majorBidi" w:hAnsiTheme="majorBidi" w:cstheme="majorBidi"/>
          <w:sz w:val="24"/>
          <w:szCs w:val="24"/>
        </w:rPr>
        <w:t>Technip</w:t>
      </w:r>
      <w:proofErr w:type="spellEnd"/>
      <w:r w:rsidR="0042167B" w:rsidRPr="00770D2C">
        <w:rPr>
          <w:rFonts w:asciiTheme="majorBidi" w:hAnsiTheme="majorBidi" w:cstheme="majorBidi"/>
          <w:sz w:val="24"/>
          <w:szCs w:val="24"/>
        </w:rPr>
        <w:t>, Paris, 2000.</w:t>
      </w:r>
      <w:proofErr w:type="gramEnd"/>
      <w:r w:rsidRPr="00770D2C">
        <w:rPr>
          <w:rFonts w:asciiTheme="majorBidi" w:hAnsiTheme="majorBidi" w:cstheme="majorBidi"/>
          <w:sz w:val="24"/>
          <w:szCs w:val="24"/>
        </w:rPr>
        <w:t xml:space="preserve"> </w:t>
      </w:r>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 xml:space="preserve">[7] </w:t>
      </w:r>
      <w:r w:rsidRPr="00770D2C">
        <w:rPr>
          <w:rFonts w:asciiTheme="majorBidi" w:eastAsia="TimesNewRomanPS" w:hAnsiTheme="majorBidi" w:cstheme="majorBidi"/>
          <w:sz w:val="24"/>
          <w:szCs w:val="24"/>
        </w:rPr>
        <w:t>DAVID S. J. “STAN” JONES, PETER R. PUJAD</w:t>
      </w:r>
      <w:r w:rsidRPr="00770D2C">
        <w:rPr>
          <w:rFonts w:asciiTheme="majorBidi" w:eastAsia="Arial Unicode MS" w:hAnsiTheme="majorBidi" w:cstheme="majorBidi"/>
          <w:sz w:val="24"/>
          <w:szCs w:val="24"/>
        </w:rPr>
        <w:t>Ó</w:t>
      </w:r>
      <w:proofErr w:type="gramStart"/>
      <w:r w:rsidRPr="00770D2C">
        <w:rPr>
          <w:rFonts w:asciiTheme="majorBidi" w:hAnsiTheme="majorBidi" w:cstheme="majorBidi"/>
          <w:sz w:val="24"/>
          <w:szCs w:val="24"/>
        </w:rPr>
        <w:t>.-</w:t>
      </w:r>
      <w:proofErr w:type="gramEnd"/>
      <w:r w:rsidRPr="00770D2C">
        <w:rPr>
          <w:rFonts w:asciiTheme="majorBidi" w:hAnsiTheme="majorBidi" w:cstheme="majorBidi"/>
          <w:sz w:val="24"/>
          <w:szCs w:val="24"/>
        </w:rPr>
        <w:t xml:space="preserve"> </w:t>
      </w:r>
      <w:r w:rsidRPr="00770D2C">
        <w:rPr>
          <w:rFonts w:asciiTheme="majorBidi" w:eastAsia="TimesNewRomanPS" w:hAnsiTheme="majorBidi" w:cstheme="majorBidi"/>
          <w:sz w:val="24"/>
          <w:szCs w:val="24"/>
        </w:rPr>
        <w:t>Handbook of Petroleum Processing, Springer, Netherlands</w:t>
      </w:r>
      <w:r w:rsidRPr="00770D2C">
        <w:rPr>
          <w:rFonts w:asciiTheme="majorBidi" w:hAnsiTheme="majorBidi" w:cstheme="majorBidi"/>
          <w:sz w:val="24"/>
          <w:szCs w:val="24"/>
        </w:rPr>
        <w:t>, 2006.</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[8] R. A. KISHORE NADKARNI.- Guide to ASTM Test Methods for the Analysis of Petroleum Products and Lubricants, Millennium Analytics, Inc., East Brunswick NJ, ASTM, 200</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[9] M. R. RIAZI</w:t>
      </w:r>
      <w:proofErr w:type="gramStart"/>
      <w:r w:rsidRPr="00770D2C">
        <w:rPr>
          <w:rFonts w:asciiTheme="majorBidi" w:hAnsiTheme="majorBidi" w:cstheme="majorBidi"/>
          <w:sz w:val="24"/>
          <w:szCs w:val="24"/>
        </w:rPr>
        <w:t>.-</w:t>
      </w:r>
      <w:proofErr w:type="gramEnd"/>
      <w:r w:rsidRPr="00770D2C">
        <w:rPr>
          <w:rFonts w:asciiTheme="majorBidi" w:hAnsiTheme="majorBidi" w:cstheme="majorBidi"/>
          <w:sz w:val="24"/>
          <w:szCs w:val="24"/>
        </w:rPr>
        <w:t xml:space="preserve"> Characterization and Properties of Petroleum Fractions, 1</w:t>
      </w:r>
      <w:r w:rsidRPr="00770D2C">
        <w:rPr>
          <w:rFonts w:asciiTheme="majorBidi" w:hAnsiTheme="majorBidi" w:cstheme="majorBidi"/>
          <w:sz w:val="24"/>
          <w:szCs w:val="24"/>
          <w:vertAlign w:val="superscript"/>
        </w:rPr>
        <w:t>st</w:t>
      </w:r>
      <w:r w:rsidRPr="00770D2C">
        <w:rPr>
          <w:rFonts w:asciiTheme="majorBidi" w:hAnsiTheme="majorBidi" w:cstheme="majorBidi"/>
          <w:sz w:val="24"/>
          <w:szCs w:val="24"/>
        </w:rPr>
        <w:t>Edition, Philadelphia, January 2005.</w:t>
      </w:r>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[10] Chemistry and Technology of Fuels and Oils, Vol. 43, No. 5, 2007.</w:t>
      </w:r>
    </w:p>
    <w:p w:rsidR="009D3957" w:rsidRPr="00770D2C" w:rsidRDefault="009D3957" w:rsidP="0098406B">
      <w:pPr>
        <w:autoSpaceDE w:val="0"/>
        <w:autoSpaceDN w:val="0"/>
        <w:adjustRightInd w:val="0"/>
        <w:spacing w:after="0" w:line="360" w:lineRule="auto"/>
        <w:jc w:val="both"/>
        <w:rPr>
          <w:rFonts w:ascii="Times New Roman" w:hAnsi="Times New Roman" w:cs="Times New Roman"/>
          <w:sz w:val="24"/>
          <w:szCs w:val="24"/>
        </w:rPr>
      </w:pPr>
      <w:r w:rsidRPr="00770D2C">
        <w:rPr>
          <w:rFonts w:asciiTheme="majorBidi" w:hAnsiTheme="majorBidi" w:cstheme="majorBidi"/>
          <w:sz w:val="24"/>
          <w:szCs w:val="24"/>
        </w:rPr>
        <w:t xml:space="preserve">[11] </w:t>
      </w:r>
      <w:r w:rsidRPr="00770D2C">
        <w:rPr>
          <w:rFonts w:ascii="Times New Roman" w:hAnsi="Times New Roman" w:cs="Times New Roman"/>
          <w:sz w:val="24"/>
          <w:szCs w:val="24"/>
        </w:rPr>
        <w:t>EDWARD FURIMSKY</w:t>
      </w:r>
      <w:proofErr w:type="gramStart"/>
      <w:r w:rsidRPr="00770D2C">
        <w:rPr>
          <w:rFonts w:ascii="Times New Roman" w:hAnsi="Times New Roman" w:cs="Times New Roman"/>
          <w:sz w:val="24"/>
          <w:szCs w:val="24"/>
        </w:rPr>
        <w:t>.-</w:t>
      </w:r>
      <w:proofErr w:type="gramEnd"/>
      <w:r w:rsidRPr="00770D2C">
        <w:rPr>
          <w:rFonts w:ascii="Times New Roman" w:hAnsi="Times New Roman" w:cs="Times New Roman"/>
          <w:sz w:val="24"/>
          <w:szCs w:val="24"/>
        </w:rPr>
        <w:t xml:space="preserve"> Catalysts for Upgrading Heavy Petroleum Feeds, Elsevier, 2007.</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 xml:space="preserve">[12] </w:t>
      </w:r>
      <w:r w:rsidRPr="00770D2C">
        <w:rPr>
          <w:rFonts w:ascii="Times New Roman" w:hAnsi="Times New Roman" w:cs="Times New Roman"/>
          <w:sz w:val="24"/>
          <w:szCs w:val="24"/>
        </w:rPr>
        <w:t>EDWARD FURIMSKY</w:t>
      </w:r>
      <w:proofErr w:type="gramStart"/>
      <w:r w:rsidRPr="00770D2C">
        <w:rPr>
          <w:rFonts w:ascii="Times New Roman" w:hAnsi="Times New Roman" w:cs="Times New Roman"/>
          <w:sz w:val="24"/>
          <w:szCs w:val="24"/>
        </w:rPr>
        <w:t>.-</w:t>
      </w:r>
      <w:proofErr w:type="gramEnd"/>
      <w:r w:rsidRPr="00770D2C">
        <w:rPr>
          <w:rFonts w:ascii="Times New Roman" w:hAnsi="Times New Roman" w:cs="Times New Roman"/>
          <w:sz w:val="24"/>
          <w:szCs w:val="24"/>
        </w:rPr>
        <w:t xml:space="preserve"> </w:t>
      </w:r>
      <w:r w:rsidRPr="00770D2C">
        <w:rPr>
          <w:rFonts w:asciiTheme="majorBidi" w:hAnsiTheme="majorBidi" w:cstheme="majorBidi"/>
          <w:sz w:val="24"/>
          <w:szCs w:val="24"/>
        </w:rPr>
        <w:t xml:space="preserve">Carbons and Carbon-Supported Catalysts in </w:t>
      </w:r>
      <w:proofErr w:type="spellStart"/>
      <w:r w:rsidRPr="00770D2C">
        <w:rPr>
          <w:rFonts w:asciiTheme="majorBidi" w:hAnsiTheme="majorBidi" w:cstheme="majorBidi"/>
          <w:sz w:val="24"/>
          <w:szCs w:val="24"/>
        </w:rPr>
        <w:t>Hydroprocessing</w:t>
      </w:r>
      <w:proofErr w:type="spellEnd"/>
      <w:r w:rsidRPr="00770D2C">
        <w:rPr>
          <w:rFonts w:asciiTheme="majorBidi" w:hAnsiTheme="majorBidi" w:cstheme="majorBidi"/>
          <w:sz w:val="24"/>
          <w:szCs w:val="24"/>
        </w:rPr>
        <w:t>, IMAF Group, Ottawa, Ontario, Canada, RSC Publishing, 2008.</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[13] ROBERTO A. S</w:t>
      </w:r>
      <w:r w:rsidRPr="00770D2C">
        <w:rPr>
          <w:rFonts w:asciiTheme="majorBidi" w:eastAsia="Arial Unicode MS" w:hAnsiTheme="majorBidi" w:cstheme="majorBidi"/>
          <w:sz w:val="24"/>
          <w:szCs w:val="24"/>
        </w:rPr>
        <w:t>Á</w:t>
      </w:r>
      <w:r w:rsidRPr="00770D2C">
        <w:rPr>
          <w:rFonts w:asciiTheme="majorBidi" w:hAnsiTheme="majorBidi" w:cstheme="majorBidi"/>
          <w:sz w:val="24"/>
          <w:szCs w:val="24"/>
        </w:rPr>
        <w:t xml:space="preserve">NCHEZ-DELGADO.-  </w:t>
      </w:r>
      <w:proofErr w:type="spellStart"/>
      <w:r w:rsidRPr="00770D2C">
        <w:rPr>
          <w:rFonts w:asciiTheme="majorBidi" w:hAnsiTheme="majorBidi" w:cstheme="majorBidi"/>
          <w:sz w:val="24"/>
          <w:szCs w:val="24"/>
        </w:rPr>
        <w:t>Organometallic</w:t>
      </w:r>
      <w:proofErr w:type="spellEnd"/>
      <w:r w:rsidRPr="00770D2C">
        <w:rPr>
          <w:rFonts w:asciiTheme="majorBidi" w:hAnsiTheme="majorBidi" w:cstheme="majorBidi"/>
          <w:sz w:val="24"/>
          <w:szCs w:val="24"/>
        </w:rPr>
        <w:t xml:space="preserve"> Modeling of the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and </w:t>
      </w:r>
      <w:proofErr w:type="spellStart"/>
      <w:r w:rsidRPr="00770D2C">
        <w:rPr>
          <w:rFonts w:asciiTheme="majorBidi" w:hAnsiTheme="majorBidi" w:cstheme="majorBidi"/>
          <w:sz w:val="24"/>
          <w:szCs w:val="24"/>
        </w:rPr>
        <w:t>Hydrodenitrogenation</w:t>
      </w:r>
      <w:proofErr w:type="spellEnd"/>
      <w:r w:rsidRPr="00770D2C">
        <w:rPr>
          <w:rFonts w:asciiTheme="majorBidi" w:hAnsiTheme="majorBidi" w:cstheme="majorBidi"/>
          <w:sz w:val="24"/>
          <w:szCs w:val="24"/>
        </w:rPr>
        <w:t xml:space="preserve"> Reactions, 2002 </w:t>
      </w:r>
      <w:proofErr w:type="spellStart"/>
      <w:r w:rsidRPr="00770D2C">
        <w:rPr>
          <w:rFonts w:asciiTheme="majorBidi" w:hAnsiTheme="majorBidi" w:cstheme="majorBidi"/>
          <w:sz w:val="24"/>
          <w:szCs w:val="24"/>
        </w:rPr>
        <w:t>Kluwer</w:t>
      </w:r>
      <w:proofErr w:type="spellEnd"/>
      <w:r w:rsidRPr="00770D2C">
        <w:rPr>
          <w:rFonts w:asciiTheme="majorBidi" w:hAnsiTheme="majorBidi" w:cstheme="majorBidi"/>
          <w:sz w:val="24"/>
          <w:szCs w:val="24"/>
        </w:rPr>
        <w:t xml:space="preserve"> Academic Publishers, Dordrecht, 2002.</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[14] Jean-Pierre WAUQUIER. Le raffinage de pétrole </w:t>
      </w:r>
      <w:proofErr w:type="gramStart"/>
      <w:r w:rsidRPr="00770D2C">
        <w:rPr>
          <w:rFonts w:asciiTheme="majorBidi" w:hAnsiTheme="majorBidi" w:cstheme="majorBidi"/>
          <w:sz w:val="24"/>
          <w:szCs w:val="24"/>
          <w:lang w:val="fr-FR"/>
        </w:rPr>
        <w:t>:P</w:t>
      </w:r>
      <w:r w:rsidRPr="00770D2C">
        <w:rPr>
          <w:rFonts w:asciiTheme="majorBidi" w:hAnsiTheme="majorBidi" w:cstheme="majorBidi"/>
          <w:sz w:val="24"/>
          <w:szCs w:val="24"/>
          <w:lang w:val="fr-FR" w:bidi="ar-DZ"/>
        </w:rPr>
        <w:t>étrole</w:t>
      </w:r>
      <w:proofErr w:type="gramEnd"/>
      <w:r w:rsidRPr="00770D2C">
        <w:rPr>
          <w:rFonts w:asciiTheme="majorBidi" w:hAnsiTheme="majorBidi" w:cstheme="majorBidi"/>
          <w:sz w:val="24"/>
          <w:szCs w:val="24"/>
          <w:lang w:val="fr-FR" w:bidi="ar-DZ"/>
        </w:rPr>
        <w:t xml:space="preserve"> brut, produit pétroliers, schémas de fabrication ; Editions </w:t>
      </w:r>
      <w:proofErr w:type="spellStart"/>
      <w:r w:rsidRPr="00770D2C">
        <w:rPr>
          <w:rFonts w:asciiTheme="majorBidi" w:hAnsiTheme="majorBidi" w:cstheme="majorBidi"/>
          <w:sz w:val="24"/>
          <w:szCs w:val="24"/>
          <w:lang w:val="fr-FR" w:bidi="ar-DZ"/>
        </w:rPr>
        <w:t>technip</w:t>
      </w:r>
      <w:proofErr w:type="spellEnd"/>
      <w:r w:rsidRPr="00770D2C">
        <w:rPr>
          <w:rFonts w:asciiTheme="majorBidi" w:hAnsiTheme="majorBidi" w:cstheme="majorBidi"/>
          <w:sz w:val="24"/>
          <w:szCs w:val="24"/>
          <w:lang w:val="fr-FR" w:bidi="ar-DZ"/>
        </w:rPr>
        <w:t xml:space="preserve"> 1994</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 xml:space="preserve">[15] Philip de Vaal. Diesel and Its Properties, Dept of Chemical Engineering University of Pretoria, </w:t>
      </w:r>
      <w:proofErr w:type="spellStart"/>
      <w:r w:rsidRPr="00770D2C">
        <w:rPr>
          <w:rFonts w:asciiTheme="majorBidi" w:hAnsiTheme="majorBidi" w:cstheme="majorBidi"/>
          <w:sz w:val="24"/>
          <w:szCs w:val="24"/>
        </w:rPr>
        <w:t>Conmesa</w:t>
      </w:r>
      <w:proofErr w:type="spellEnd"/>
      <w:r w:rsidRPr="00770D2C">
        <w:rPr>
          <w:rFonts w:asciiTheme="majorBidi" w:hAnsiTheme="majorBidi" w:cstheme="majorBidi"/>
          <w:sz w:val="24"/>
          <w:szCs w:val="24"/>
        </w:rPr>
        <w:t xml:space="preserve"> Seminar, </w:t>
      </w:r>
      <w:proofErr w:type="spellStart"/>
      <w:proofErr w:type="gramStart"/>
      <w:r w:rsidRPr="00770D2C">
        <w:rPr>
          <w:rFonts w:asciiTheme="majorBidi" w:hAnsiTheme="majorBidi" w:cstheme="majorBidi"/>
          <w:sz w:val="24"/>
          <w:szCs w:val="24"/>
        </w:rPr>
        <w:t>june</w:t>
      </w:r>
      <w:proofErr w:type="spellEnd"/>
      <w:proofErr w:type="gramEnd"/>
      <w:r w:rsidRPr="00770D2C">
        <w:rPr>
          <w:rFonts w:asciiTheme="majorBidi" w:hAnsiTheme="majorBidi" w:cstheme="majorBidi"/>
          <w:sz w:val="24"/>
          <w:szCs w:val="24"/>
        </w:rPr>
        <w:t xml:space="preserve"> 2003.</w:t>
      </w:r>
    </w:p>
    <w:p w:rsidR="0049210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 xml:space="preserve">[16] R. A. KISHORE NADKARNI. </w:t>
      </w:r>
      <w:r w:rsidRPr="00770D2C">
        <w:rPr>
          <w:rFonts w:ascii="Times New Roman" w:hAnsi="Times New Roman" w:cs="Times New Roman"/>
          <w:sz w:val="24"/>
          <w:szCs w:val="24"/>
        </w:rPr>
        <w:t>Guide to ASTM Test Methods for the Analysis of Petroleum Products and Lubricants</w:t>
      </w:r>
      <w:r w:rsidRPr="00770D2C">
        <w:rPr>
          <w:rFonts w:asciiTheme="majorBidi" w:hAnsiTheme="majorBidi" w:cstheme="majorBidi"/>
          <w:sz w:val="24"/>
          <w:szCs w:val="24"/>
        </w:rPr>
        <w:t>, Millennium Analytics, Inc., East Brunswick NJ 2000. ASTM Stock Number: MNL44</w:t>
      </w:r>
    </w:p>
    <w:p w:rsidR="0049210C" w:rsidRPr="00770D2C" w:rsidRDefault="0049210C" w:rsidP="0098406B">
      <w:pPr>
        <w:autoSpaceDE w:val="0"/>
        <w:autoSpaceDN w:val="0"/>
        <w:adjustRightInd w:val="0"/>
        <w:spacing w:after="0"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Pr>
          <w:rFonts w:asciiTheme="majorBidi" w:hAnsiTheme="majorBidi" w:cstheme="majorBidi"/>
          <w:sz w:val="24"/>
          <w:szCs w:val="24"/>
          <w:lang w:val="fr-FR"/>
        </w:rPr>
        <w:t>17</w:t>
      </w:r>
      <w:r w:rsidRPr="00770D2C">
        <w:rPr>
          <w:rFonts w:asciiTheme="majorBidi" w:hAnsiTheme="majorBidi" w:cstheme="majorBidi"/>
          <w:sz w:val="24"/>
          <w:szCs w:val="24"/>
          <w:lang w:val="fr-FR"/>
        </w:rPr>
        <w:t>] ″Bruts, Raffinage, Produits, Schéma de fabrication″, Cours de l’Institut Français du Pétrole, (2005).</w:t>
      </w:r>
    </w:p>
    <w:p w:rsidR="0098406B" w:rsidRDefault="0098406B" w:rsidP="0098406B">
      <w:pPr>
        <w:autoSpaceDE w:val="0"/>
        <w:autoSpaceDN w:val="0"/>
        <w:adjustRightInd w:val="0"/>
        <w:spacing w:after="0" w:line="360" w:lineRule="auto"/>
        <w:jc w:val="both"/>
        <w:rPr>
          <w:rFonts w:asciiTheme="majorBidi" w:hAnsiTheme="majorBidi" w:cstheme="majorBidi"/>
          <w:sz w:val="24"/>
          <w:szCs w:val="24"/>
          <w:lang w:val="fr-FR"/>
        </w:rPr>
      </w:pPr>
    </w:p>
    <w:p w:rsidR="009D3957" w:rsidRPr="00770D2C" w:rsidRDefault="0049210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lastRenderedPageBreak/>
        <w:t>[</w:t>
      </w:r>
      <w:r>
        <w:rPr>
          <w:rFonts w:asciiTheme="majorBidi" w:hAnsiTheme="majorBidi" w:cstheme="majorBidi"/>
          <w:sz w:val="24"/>
          <w:szCs w:val="24"/>
        </w:rPr>
        <w:t>18</w:t>
      </w:r>
      <w:r w:rsidRPr="00770D2C">
        <w:rPr>
          <w:rFonts w:asciiTheme="majorBidi" w:hAnsiTheme="majorBidi" w:cstheme="majorBidi"/>
          <w:sz w:val="24"/>
          <w:szCs w:val="24"/>
        </w:rPr>
        <w:t xml:space="preserve">] Jorge </w:t>
      </w:r>
      <w:proofErr w:type="spellStart"/>
      <w:r w:rsidRPr="00770D2C">
        <w:rPr>
          <w:rFonts w:asciiTheme="majorBidi" w:hAnsiTheme="majorBidi" w:cstheme="majorBidi"/>
          <w:sz w:val="24"/>
          <w:szCs w:val="24"/>
        </w:rPr>
        <w:t>Ancheyta</w:t>
      </w:r>
      <w:proofErr w:type="spellEnd"/>
      <w:r w:rsidRPr="00770D2C">
        <w:rPr>
          <w:rFonts w:asciiTheme="majorBidi" w:hAnsiTheme="majorBidi" w:cstheme="majorBidi"/>
          <w:sz w:val="24"/>
          <w:szCs w:val="24"/>
        </w:rPr>
        <w:t xml:space="preserve">, Rogelio </w:t>
      </w:r>
      <w:proofErr w:type="spellStart"/>
      <w:r w:rsidRPr="00770D2C">
        <w:rPr>
          <w:rFonts w:asciiTheme="majorBidi" w:hAnsiTheme="majorBidi" w:cstheme="majorBidi"/>
          <w:sz w:val="24"/>
          <w:szCs w:val="24"/>
        </w:rPr>
        <w:t>Sotelo</w:t>
      </w:r>
      <w:proofErr w:type="spellEnd"/>
      <w:r w:rsidRPr="00770D2C">
        <w:rPr>
          <w:rFonts w:asciiTheme="majorBidi" w:hAnsiTheme="majorBidi" w:cstheme="majorBidi"/>
          <w:sz w:val="24"/>
          <w:szCs w:val="24"/>
        </w:rPr>
        <w:t>, ″Kinetic modeling of vacuum gasoil catalytic cracking″, Journal of the Mexican Chemical Society, Vol. 46, (2002), PP. 38-42.</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49210C">
        <w:rPr>
          <w:rFonts w:asciiTheme="majorBidi" w:hAnsiTheme="majorBidi" w:cstheme="majorBidi"/>
          <w:sz w:val="24"/>
          <w:szCs w:val="24"/>
        </w:rPr>
        <w:t>19</w:t>
      </w:r>
      <w:r w:rsidRPr="00770D2C">
        <w:rPr>
          <w:rFonts w:asciiTheme="majorBidi" w:hAnsiTheme="majorBidi" w:cstheme="majorBidi"/>
          <w:sz w:val="24"/>
          <w:szCs w:val="24"/>
        </w:rPr>
        <w:t xml:space="preserve">] Gupta P.K., Kumar R., </w:t>
      </w:r>
      <w:proofErr w:type="spellStart"/>
      <w:r w:rsidRPr="00770D2C">
        <w:rPr>
          <w:rFonts w:asciiTheme="majorBidi" w:hAnsiTheme="majorBidi" w:cstheme="majorBidi"/>
          <w:sz w:val="24"/>
          <w:szCs w:val="24"/>
        </w:rPr>
        <w:t>Panesar</w:t>
      </w:r>
      <w:proofErr w:type="spellEnd"/>
      <w:r w:rsidRPr="00770D2C">
        <w:rPr>
          <w:rFonts w:asciiTheme="majorBidi" w:hAnsiTheme="majorBidi" w:cstheme="majorBidi"/>
          <w:sz w:val="24"/>
          <w:szCs w:val="24"/>
        </w:rPr>
        <w:t xml:space="preserve"> B.S., </w:t>
      </w:r>
      <w:proofErr w:type="spellStart"/>
      <w:r w:rsidRPr="00770D2C">
        <w:rPr>
          <w:rFonts w:asciiTheme="majorBidi" w:hAnsiTheme="majorBidi" w:cstheme="majorBidi"/>
          <w:sz w:val="24"/>
          <w:szCs w:val="24"/>
        </w:rPr>
        <w:t>Thapar</w:t>
      </w:r>
      <w:proofErr w:type="spellEnd"/>
      <w:r w:rsidRPr="00770D2C">
        <w:rPr>
          <w:rFonts w:asciiTheme="majorBidi" w:hAnsiTheme="majorBidi" w:cstheme="majorBidi"/>
          <w:sz w:val="24"/>
          <w:szCs w:val="24"/>
        </w:rPr>
        <w:t xml:space="preserve"> V.K., Parametric studies on bio-diesel</w:t>
      </w:r>
      <w:r w:rsidR="0098406B">
        <w:rPr>
          <w:rFonts w:asciiTheme="majorBidi" w:hAnsiTheme="majorBidi" w:cstheme="majorBidi"/>
          <w:sz w:val="24"/>
          <w:szCs w:val="24"/>
        </w:rPr>
        <w:t xml:space="preserve"> </w:t>
      </w:r>
      <w:r w:rsidRPr="00770D2C">
        <w:rPr>
          <w:rFonts w:asciiTheme="majorBidi" w:hAnsiTheme="majorBidi" w:cstheme="majorBidi"/>
          <w:sz w:val="24"/>
          <w:szCs w:val="24"/>
        </w:rPr>
        <w:t>prepared from rice bran oil, Agricultural Engineering International: the CIGR Journal of</w:t>
      </w:r>
      <w:r w:rsidR="0098406B">
        <w:rPr>
          <w:rFonts w:asciiTheme="majorBidi" w:hAnsiTheme="majorBidi" w:cstheme="majorBidi"/>
          <w:sz w:val="24"/>
          <w:szCs w:val="24"/>
        </w:rPr>
        <w:t xml:space="preserve"> </w:t>
      </w:r>
      <w:r w:rsidRPr="00770D2C">
        <w:rPr>
          <w:rFonts w:asciiTheme="majorBidi" w:hAnsiTheme="majorBidi" w:cstheme="majorBidi"/>
          <w:sz w:val="24"/>
          <w:szCs w:val="24"/>
        </w:rPr>
        <w:t>Scientific Research and Development, IX(EE 06 007), 2007</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49210C">
        <w:rPr>
          <w:rFonts w:asciiTheme="majorBidi" w:hAnsiTheme="majorBidi" w:cstheme="majorBidi"/>
          <w:sz w:val="24"/>
          <w:szCs w:val="24"/>
        </w:rPr>
        <w:t>20</w:t>
      </w:r>
      <w:r w:rsidRPr="00770D2C">
        <w:rPr>
          <w:rFonts w:asciiTheme="majorBidi" w:hAnsiTheme="majorBidi" w:cstheme="majorBidi"/>
          <w:sz w:val="24"/>
          <w:szCs w:val="24"/>
        </w:rPr>
        <w:t xml:space="preserve">] Peterson C.L., Cruz R.O., </w:t>
      </w:r>
      <w:proofErr w:type="spellStart"/>
      <w:r w:rsidRPr="00770D2C">
        <w:rPr>
          <w:rFonts w:asciiTheme="majorBidi" w:hAnsiTheme="majorBidi" w:cstheme="majorBidi"/>
          <w:sz w:val="24"/>
          <w:szCs w:val="24"/>
        </w:rPr>
        <w:t>Perkings</w:t>
      </w:r>
      <w:proofErr w:type="spellEnd"/>
      <w:r w:rsidRPr="00770D2C">
        <w:rPr>
          <w:rFonts w:asciiTheme="majorBidi" w:hAnsiTheme="majorBidi" w:cstheme="majorBidi"/>
          <w:sz w:val="24"/>
          <w:szCs w:val="24"/>
        </w:rPr>
        <w:t xml:space="preserve"> L., Korus R., Auld D.L., </w:t>
      </w:r>
      <w:proofErr w:type="spellStart"/>
      <w:r w:rsidRPr="00770D2C">
        <w:rPr>
          <w:rFonts w:asciiTheme="majorBidi" w:hAnsiTheme="majorBidi" w:cstheme="majorBidi"/>
          <w:sz w:val="24"/>
          <w:szCs w:val="24"/>
        </w:rPr>
        <w:t>Transesterification</w:t>
      </w:r>
      <w:proofErr w:type="spellEnd"/>
      <w:r w:rsidRPr="00770D2C">
        <w:rPr>
          <w:rFonts w:asciiTheme="majorBidi" w:hAnsiTheme="majorBidi" w:cstheme="majorBidi"/>
          <w:sz w:val="24"/>
          <w:szCs w:val="24"/>
        </w:rPr>
        <w:t xml:space="preserve"> of</w:t>
      </w:r>
    </w:p>
    <w:p w:rsidR="009D3957" w:rsidRPr="00770D2C" w:rsidRDefault="0098406B" w:rsidP="0098406B">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proofErr w:type="gramStart"/>
      <w:r>
        <w:rPr>
          <w:rFonts w:asciiTheme="majorBidi" w:hAnsiTheme="majorBidi" w:cstheme="majorBidi"/>
          <w:sz w:val="24"/>
          <w:szCs w:val="24"/>
        </w:rPr>
        <w:t>v</w:t>
      </w:r>
      <w:r w:rsidR="009D3957" w:rsidRPr="00770D2C">
        <w:rPr>
          <w:rFonts w:asciiTheme="majorBidi" w:hAnsiTheme="majorBidi" w:cstheme="majorBidi"/>
          <w:sz w:val="24"/>
          <w:szCs w:val="24"/>
        </w:rPr>
        <w:t>egetable</w:t>
      </w:r>
      <w:proofErr w:type="gramEnd"/>
      <w:r w:rsidR="009D3957" w:rsidRPr="00770D2C">
        <w:rPr>
          <w:rFonts w:asciiTheme="majorBidi" w:hAnsiTheme="majorBidi" w:cstheme="majorBidi"/>
          <w:sz w:val="24"/>
          <w:szCs w:val="24"/>
        </w:rPr>
        <w:t xml:space="preserve"> oil for use as diesel fuel: A progress report., 1990, ASAE Paper No. 90-610.</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49210C">
        <w:rPr>
          <w:rFonts w:asciiTheme="majorBidi" w:hAnsiTheme="majorBidi" w:cstheme="majorBidi"/>
          <w:sz w:val="24"/>
          <w:szCs w:val="24"/>
        </w:rPr>
        <w:t>21</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Noureddini</w:t>
      </w:r>
      <w:proofErr w:type="spellEnd"/>
      <w:r w:rsidRPr="00770D2C">
        <w:rPr>
          <w:rFonts w:asciiTheme="majorBidi" w:hAnsiTheme="majorBidi" w:cstheme="majorBidi"/>
          <w:sz w:val="24"/>
          <w:szCs w:val="24"/>
        </w:rPr>
        <w:t xml:space="preserve"> H., Zhu D., Kinetics of </w:t>
      </w:r>
      <w:proofErr w:type="spellStart"/>
      <w:r w:rsidRPr="00770D2C">
        <w:rPr>
          <w:rFonts w:asciiTheme="majorBidi" w:hAnsiTheme="majorBidi" w:cstheme="majorBidi"/>
          <w:sz w:val="24"/>
          <w:szCs w:val="24"/>
        </w:rPr>
        <w:t>transesterification</w:t>
      </w:r>
      <w:proofErr w:type="spellEnd"/>
      <w:r w:rsidRPr="00770D2C">
        <w:rPr>
          <w:rFonts w:asciiTheme="majorBidi" w:hAnsiTheme="majorBidi" w:cstheme="majorBidi"/>
          <w:sz w:val="24"/>
          <w:szCs w:val="24"/>
        </w:rPr>
        <w:t xml:space="preserve"> of soybean oil. J. Am. Oil Chem.</w:t>
      </w:r>
      <w:r w:rsidR="0098406B">
        <w:rPr>
          <w:rFonts w:asciiTheme="majorBidi" w:hAnsiTheme="majorBidi" w:cstheme="majorBidi"/>
          <w:sz w:val="24"/>
          <w:szCs w:val="24"/>
        </w:rPr>
        <w:t xml:space="preserve"> </w:t>
      </w:r>
      <w:r w:rsidRPr="00770D2C">
        <w:rPr>
          <w:rFonts w:asciiTheme="majorBidi" w:hAnsiTheme="majorBidi" w:cstheme="majorBidi"/>
          <w:sz w:val="24"/>
          <w:szCs w:val="24"/>
        </w:rPr>
        <w:t>Soc., 74(11):1457 – 63, 1997.</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[2</w:t>
      </w:r>
      <w:r w:rsidR="0049210C">
        <w:rPr>
          <w:rFonts w:asciiTheme="majorBidi" w:hAnsiTheme="majorBidi" w:cstheme="majorBidi"/>
          <w:sz w:val="24"/>
          <w:szCs w:val="24"/>
        </w:rPr>
        <w:t>2</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Abigor</w:t>
      </w:r>
      <w:proofErr w:type="spellEnd"/>
      <w:r w:rsidRPr="00770D2C">
        <w:rPr>
          <w:rFonts w:asciiTheme="majorBidi" w:hAnsiTheme="majorBidi" w:cstheme="majorBidi"/>
          <w:sz w:val="24"/>
          <w:szCs w:val="24"/>
        </w:rPr>
        <w:t xml:space="preserve"> R.D., </w:t>
      </w:r>
      <w:proofErr w:type="spellStart"/>
      <w:r w:rsidRPr="00770D2C">
        <w:rPr>
          <w:rFonts w:asciiTheme="majorBidi" w:hAnsiTheme="majorBidi" w:cstheme="majorBidi"/>
          <w:sz w:val="24"/>
          <w:szCs w:val="24"/>
        </w:rPr>
        <w:t>Uadia</w:t>
      </w:r>
      <w:proofErr w:type="spellEnd"/>
      <w:r w:rsidRPr="00770D2C">
        <w:rPr>
          <w:rFonts w:asciiTheme="majorBidi" w:hAnsiTheme="majorBidi" w:cstheme="majorBidi"/>
          <w:sz w:val="24"/>
          <w:szCs w:val="24"/>
        </w:rPr>
        <w:t xml:space="preserve"> P.O., </w:t>
      </w:r>
      <w:proofErr w:type="spellStart"/>
      <w:r w:rsidRPr="00770D2C">
        <w:rPr>
          <w:rFonts w:asciiTheme="majorBidi" w:hAnsiTheme="majorBidi" w:cstheme="majorBidi"/>
          <w:sz w:val="24"/>
          <w:szCs w:val="24"/>
        </w:rPr>
        <w:t>Foglia</w:t>
      </w:r>
      <w:proofErr w:type="spellEnd"/>
      <w:r w:rsidRPr="00770D2C">
        <w:rPr>
          <w:rFonts w:asciiTheme="majorBidi" w:hAnsiTheme="majorBidi" w:cstheme="majorBidi"/>
          <w:sz w:val="24"/>
          <w:szCs w:val="24"/>
        </w:rPr>
        <w:t xml:space="preserve"> T.A., Haas M.J., Jones K.C., </w:t>
      </w:r>
      <w:proofErr w:type="spellStart"/>
      <w:r w:rsidRPr="00770D2C">
        <w:rPr>
          <w:rFonts w:asciiTheme="majorBidi" w:hAnsiTheme="majorBidi" w:cstheme="majorBidi"/>
          <w:sz w:val="24"/>
          <w:szCs w:val="24"/>
        </w:rPr>
        <w:t>Okpefa</w:t>
      </w:r>
      <w:proofErr w:type="spellEnd"/>
      <w:r w:rsidRPr="00770D2C">
        <w:rPr>
          <w:rFonts w:asciiTheme="majorBidi" w:hAnsiTheme="majorBidi" w:cstheme="majorBidi"/>
          <w:sz w:val="24"/>
          <w:szCs w:val="24"/>
        </w:rPr>
        <w:t xml:space="preserve"> E., </w:t>
      </w:r>
      <w:proofErr w:type="spellStart"/>
      <w:r w:rsidRPr="00770D2C">
        <w:rPr>
          <w:rFonts w:asciiTheme="majorBidi" w:hAnsiTheme="majorBidi" w:cstheme="majorBidi"/>
          <w:sz w:val="24"/>
          <w:szCs w:val="24"/>
        </w:rPr>
        <w:t>Obibuzor</w:t>
      </w:r>
      <w:proofErr w:type="spellEnd"/>
      <w:r w:rsidRPr="00770D2C">
        <w:rPr>
          <w:rFonts w:asciiTheme="majorBidi" w:hAnsiTheme="majorBidi" w:cstheme="majorBidi"/>
          <w:sz w:val="24"/>
          <w:szCs w:val="24"/>
        </w:rPr>
        <w:t xml:space="preserve"> J.U.,</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proofErr w:type="spellStart"/>
      <w:r w:rsidRPr="00770D2C">
        <w:rPr>
          <w:rFonts w:asciiTheme="majorBidi" w:hAnsiTheme="majorBidi" w:cstheme="majorBidi"/>
          <w:sz w:val="24"/>
          <w:szCs w:val="24"/>
        </w:rPr>
        <w:t>Bafor</w:t>
      </w:r>
      <w:proofErr w:type="spellEnd"/>
      <w:r w:rsidRPr="00770D2C">
        <w:rPr>
          <w:rFonts w:asciiTheme="majorBidi" w:hAnsiTheme="majorBidi" w:cstheme="majorBidi"/>
          <w:sz w:val="24"/>
          <w:szCs w:val="24"/>
        </w:rPr>
        <w:t xml:space="preserve"> M.U., Lipase-</w:t>
      </w:r>
      <w:proofErr w:type="spellStart"/>
      <w:r w:rsidRPr="00770D2C">
        <w:rPr>
          <w:rFonts w:asciiTheme="majorBidi" w:hAnsiTheme="majorBidi" w:cstheme="majorBidi"/>
          <w:sz w:val="24"/>
          <w:szCs w:val="24"/>
        </w:rPr>
        <w:t>catalysed</w:t>
      </w:r>
      <w:proofErr w:type="spellEnd"/>
      <w:r w:rsidRPr="00770D2C">
        <w:rPr>
          <w:rFonts w:asciiTheme="majorBidi" w:hAnsiTheme="majorBidi" w:cstheme="majorBidi"/>
          <w:sz w:val="24"/>
          <w:szCs w:val="24"/>
        </w:rPr>
        <w:t xml:space="preserve"> production of biodiesel fuel from some Nigerian </w:t>
      </w:r>
      <w:proofErr w:type="spellStart"/>
      <w:r w:rsidRPr="00770D2C">
        <w:rPr>
          <w:rFonts w:asciiTheme="majorBidi" w:hAnsiTheme="majorBidi" w:cstheme="majorBidi"/>
          <w:sz w:val="24"/>
          <w:szCs w:val="24"/>
        </w:rPr>
        <w:t>lauric</w:t>
      </w:r>
      <w:proofErr w:type="spellEnd"/>
      <w:r w:rsidRPr="00770D2C">
        <w:rPr>
          <w:rFonts w:asciiTheme="majorBidi" w:hAnsiTheme="majorBidi" w:cstheme="majorBidi"/>
          <w:sz w:val="24"/>
          <w:szCs w:val="24"/>
        </w:rPr>
        <w:t xml:space="preserve"> oils.</w:t>
      </w:r>
      <w:r w:rsidR="0098406B">
        <w:rPr>
          <w:rFonts w:asciiTheme="majorBidi" w:hAnsiTheme="majorBidi" w:cstheme="majorBidi"/>
          <w:sz w:val="24"/>
          <w:szCs w:val="24"/>
        </w:rPr>
        <w:t xml:space="preserve"> </w:t>
      </w:r>
      <w:proofErr w:type="spellStart"/>
      <w:r w:rsidRPr="00770D2C">
        <w:rPr>
          <w:rFonts w:asciiTheme="majorBidi" w:hAnsiTheme="majorBidi" w:cstheme="majorBidi"/>
          <w:sz w:val="24"/>
          <w:szCs w:val="24"/>
        </w:rPr>
        <w:t>Biochem</w:t>
      </w:r>
      <w:proofErr w:type="spellEnd"/>
      <w:r w:rsidRPr="00770D2C">
        <w:rPr>
          <w:rFonts w:asciiTheme="majorBidi" w:hAnsiTheme="majorBidi" w:cstheme="majorBidi"/>
          <w:sz w:val="24"/>
          <w:szCs w:val="24"/>
        </w:rPr>
        <w:t xml:space="preserve"> Soc Trans, 28:979–81, 2000.</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[2</w:t>
      </w:r>
      <w:r w:rsidR="0049210C">
        <w:rPr>
          <w:rFonts w:asciiTheme="majorBidi" w:hAnsiTheme="majorBidi" w:cstheme="majorBidi"/>
          <w:sz w:val="24"/>
          <w:szCs w:val="24"/>
        </w:rPr>
        <w:t>3</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Darnoko</w:t>
      </w:r>
      <w:proofErr w:type="spellEnd"/>
      <w:r w:rsidRPr="00770D2C">
        <w:rPr>
          <w:rFonts w:asciiTheme="majorBidi" w:hAnsiTheme="majorBidi" w:cstheme="majorBidi"/>
          <w:sz w:val="24"/>
          <w:szCs w:val="24"/>
        </w:rPr>
        <w:t xml:space="preserve"> D., </w:t>
      </w:r>
      <w:proofErr w:type="spellStart"/>
      <w:r w:rsidRPr="00770D2C">
        <w:rPr>
          <w:rFonts w:asciiTheme="majorBidi" w:hAnsiTheme="majorBidi" w:cstheme="majorBidi"/>
          <w:sz w:val="24"/>
          <w:szCs w:val="24"/>
        </w:rPr>
        <w:t>Cheryan</w:t>
      </w:r>
      <w:proofErr w:type="spellEnd"/>
      <w:r w:rsidRPr="00770D2C">
        <w:rPr>
          <w:rFonts w:asciiTheme="majorBidi" w:hAnsiTheme="majorBidi" w:cstheme="majorBidi"/>
          <w:sz w:val="24"/>
          <w:szCs w:val="24"/>
        </w:rPr>
        <w:t xml:space="preserve"> M., </w:t>
      </w:r>
      <w:proofErr w:type="gramStart"/>
      <w:r w:rsidRPr="00770D2C">
        <w:rPr>
          <w:rFonts w:asciiTheme="majorBidi" w:hAnsiTheme="majorBidi" w:cstheme="majorBidi"/>
          <w:sz w:val="24"/>
          <w:szCs w:val="24"/>
        </w:rPr>
        <w:t>Kinetics</w:t>
      </w:r>
      <w:proofErr w:type="gramEnd"/>
      <w:r w:rsidRPr="00770D2C">
        <w:rPr>
          <w:rFonts w:asciiTheme="majorBidi" w:hAnsiTheme="majorBidi" w:cstheme="majorBidi"/>
          <w:sz w:val="24"/>
          <w:szCs w:val="24"/>
        </w:rPr>
        <w:t xml:space="preserve"> of palm oil </w:t>
      </w:r>
      <w:proofErr w:type="spellStart"/>
      <w:r w:rsidRPr="00770D2C">
        <w:rPr>
          <w:rFonts w:asciiTheme="majorBidi" w:hAnsiTheme="majorBidi" w:cstheme="majorBidi"/>
          <w:sz w:val="24"/>
          <w:szCs w:val="24"/>
        </w:rPr>
        <w:t>transesterification</w:t>
      </w:r>
      <w:proofErr w:type="spellEnd"/>
      <w:r w:rsidRPr="00770D2C">
        <w:rPr>
          <w:rFonts w:asciiTheme="majorBidi" w:hAnsiTheme="majorBidi" w:cstheme="majorBidi"/>
          <w:sz w:val="24"/>
          <w:szCs w:val="24"/>
        </w:rPr>
        <w:t xml:space="preserve"> in a batch reactor</w:t>
      </w:r>
      <w:r w:rsidR="0098406B">
        <w:rPr>
          <w:rFonts w:asciiTheme="majorBidi" w:hAnsiTheme="majorBidi" w:cstheme="majorBidi"/>
          <w:sz w:val="24"/>
          <w:szCs w:val="24"/>
        </w:rPr>
        <w:t xml:space="preserve"> </w:t>
      </w:r>
      <w:r w:rsidRPr="00770D2C">
        <w:rPr>
          <w:rFonts w:asciiTheme="majorBidi" w:hAnsiTheme="majorBidi" w:cstheme="majorBidi"/>
          <w:sz w:val="24"/>
          <w:szCs w:val="24"/>
        </w:rPr>
        <w:t>JAOCS, 77(12): 1263 – 1267, 2000.</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[2</w:t>
      </w:r>
      <w:r w:rsidR="0049210C">
        <w:rPr>
          <w:rFonts w:asciiTheme="majorBidi" w:hAnsiTheme="majorBidi" w:cstheme="majorBidi"/>
          <w:sz w:val="24"/>
          <w:szCs w:val="24"/>
        </w:rPr>
        <w:t>4</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Chitra</w:t>
      </w:r>
      <w:proofErr w:type="spellEnd"/>
      <w:r w:rsidRPr="00770D2C">
        <w:rPr>
          <w:rFonts w:asciiTheme="majorBidi" w:hAnsiTheme="majorBidi" w:cstheme="majorBidi"/>
          <w:sz w:val="24"/>
          <w:szCs w:val="24"/>
        </w:rPr>
        <w:t xml:space="preserve"> P., </w:t>
      </w:r>
      <w:proofErr w:type="spellStart"/>
      <w:r w:rsidRPr="00770D2C">
        <w:rPr>
          <w:rFonts w:asciiTheme="majorBidi" w:hAnsiTheme="majorBidi" w:cstheme="majorBidi"/>
          <w:sz w:val="24"/>
          <w:szCs w:val="24"/>
        </w:rPr>
        <w:t>Venkatachalam</w:t>
      </w:r>
      <w:proofErr w:type="spellEnd"/>
      <w:r w:rsidRPr="00770D2C">
        <w:rPr>
          <w:rFonts w:asciiTheme="majorBidi" w:hAnsiTheme="majorBidi" w:cstheme="majorBidi"/>
          <w:sz w:val="24"/>
          <w:szCs w:val="24"/>
        </w:rPr>
        <w:t xml:space="preserve"> P., </w:t>
      </w:r>
      <w:proofErr w:type="spellStart"/>
      <w:r w:rsidRPr="00770D2C">
        <w:rPr>
          <w:rFonts w:asciiTheme="majorBidi" w:hAnsiTheme="majorBidi" w:cstheme="majorBidi"/>
          <w:sz w:val="24"/>
          <w:szCs w:val="24"/>
        </w:rPr>
        <w:t>Sampathrajan</w:t>
      </w:r>
      <w:proofErr w:type="spellEnd"/>
      <w:r w:rsidRPr="00770D2C">
        <w:rPr>
          <w:rFonts w:asciiTheme="majorBidi" w:hAnsiTheme="majorBidi" w:cstheme="majorBidi"/>
          <w:sz w:val="24"/>
          <w:szCs w:val="24"/>
        </w:rPr>
        <w:t xml:space="preserve"> A., </w:t>
      </w:r>
      <w:proofErr w:type="spellStart"/>
      <w:r w:rsidRPr="00770D2C">
        <w:rPr>
          <w:rFonts w:asciiTheme="majorBidi" w:hAnsiTheme="majorBidi" w:cstheme="majorBidi"/>
          <w:sz w:val="24"/>
          <w:szCs w:val="24"/>
        </w:rPr>
        <w:t>Optimisation</w:t>
      </w:r>
      <w:proofErr w:type="spellEnd"/>
      <w:r w:rsidRPr="00770D2C">
        <w:rPr>
          <w:rFonts w:asciiTheme="majorBidi" w:hAnsiTheme="majorBidi" w:cstheme="majorBidi"/>
          <w:sz w:val="24"/>
          <w:szCs w:val="24"/>
        </w:rPr>
        <w:t xml:space="preserve"> of experimental conditions</w:t>
      </w:r>
      <w:r w:rsidR="0098406B">
        <w:rPr>
          <w:rFonts w:asciiTheme="majorBidi" w:hAnsiTheme="majorBidi" w:cstheme="majorBidi"/>
          <w:sz w:val="24"/>
          <w:szCs w:val="24"/>
        </w:rPr>
        <w:t xml:space="preserve"> </w:t>
      </w:r>
      <w:r w:rsidRPr="00770D2C">
        <w:rPr>
          <w:rFonts w:asciiTheme="majorBidi" w:hAnsiTheme="majorBidi" w:cstheme="majorBidi"/>
          <w:sz w:val="24"/>
          <w:szCs w:val="24"/>
        </w:rPr>
        <w:t>for biodiesel production from alkali-</w:t>
      </w:r>
      <w:proofErr w:type="spellStart"/>
      <w:r w:rsidRPr="00770D2C">
        <w:rPr>
          <w:rFonts w:asciiTheme="majorBidi" w:hAnsiTheme="majorBidi" w:cstheme="majorBidi"/>
          <w:sz w:val="24"/>
          <w:szCs w:val="24"/>
        </w:rPr>
        <w:t>catalysed</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transesterification</w:t>
      </w:r>
      <w:proofErr w:type="spellEnd"/>
      <w:r w:rsidRPr="00770D2C">
        <w:rPr>
          <w:rFonts w:asciiTheme="majorBidi" w:hAnsiTheme="majorBidi" w:cstheme="majorBidi"/>
          <w:sz w:val="24"/>
          <w:szCs w:val="24"/>
        </w:rPr>
        <w:t xml:space="preserve"> of </w:t>
      </w:r>
      <w:proofErr w:type="spellStart"/>
      <w:r w:rsidRPr="00770D2C">
        <w:rPr>
          <w:rFonts w:asciiTheme="majorBidi" w:hAnsiTheme="majorBidi" w:cstheme="majorBidi"/>
          <w:sz w:val="24"/>
          <w:szCs w:val="24"/>
        </w:rPr>
        <w:t>Jatropha</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curcus</w:t>
      </w:r>
      <w:proofErr w:type="spellEnd"/>
      <w:r w:rsidRPr="00770D2C">
        <w:rPr>
          <w:rFonts w:asciiTheme="majorBidi" w:hAnsiTheme="majorBidi" w:cstheme="majorBidi"/>
          <w:sz w:val="24"/>
          <w:szCs w:val="24"/>
        </w:rPr>
        <w:t xml:space="preserve"> oil,</w:t>
      </w:r>
      <w:r w:rsidR="0098406B">
        <w:rPr>
          <w:rFonts w:asciiTheme="majorBidi" w:hAnsiTheme="majorBidi" w:cstheme="majorBidi"/>
          <w:sz w:val="24"/>
          <w:szCs w:val="24"/>
        </w:rPr>
        <w:t xml:space="preserve"> </w:t>
      </w:r>
      <w:r w:rsidRPr="00770D2C">
        <w:rPr>
          <w:rFonts w:asciiTheme="majorBidi" w:hAnsiTheme="majorBidi" w:cstheme="majorBidi"/>
          <w:sz w:val="24"/>
          <w:szCs w:val="24"/>
        </w:rPr>
        <w:t>Energy for Sustainable Development, IX(3):13-8, 2005.</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[2</w:t>
      </w:r>
      <w:r w:rsidR="0049210C">
        <w:rPr>
          <w:rFonts w:asciiTheme="majorBidi" w:hAnsiTheme="majorBidi" w:cstheme="majorBidi"/>
          <w:sz w:val="24"/>
          <w:szCs w:val="24"/>
        </w:rPr>
        <w:t>5</w:t>
      </w:r>
      <w:r w:rsidRPr="00770D2C">
        <w:rPr>
          <w:rFonts w:asciiTheme="majorBidi" w:hAnsiTheme="majorBidi" w:cstheme="majorBidi"/>
          <w:sz w:val="24"/>
          <w:szCs w:val="24"/>
        </w:rPr>
        <w:t xml:space="preserve">] J. Van </w:t>
      </w:r>
      <w:proofErr w:type="spellStart"/>
      <w:r w:rsidRPr="00770D2C">
        <w:rPr>
          <w:rFonts w:asciiTheme="majorBidi" w:hAnsiTheme="majorBidi" w:cstheme="majorBidi"/>
          <w:sz w:val="24"/>
          <w:szCs w:val="24"/>
        </w:rPr>
        <w:t>Gerpen</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B.Shanks</w:t>
      </w:r>
      <w:proofErr w:type="spellEnd"/>
      <w:r w:rsidRPr="00770D2C">
        <w:rPr>
          <w:rFonts w:asciiTheme="majorBidi" w:hAnsiTheme="majorBidi" w:cstheme="majorBidi"/>
          <w:sz w:val="24"/>
          <w:szCs w:val="24"/>
        </w:rPr>
        <w:t xml:space="preserve">, R. </w:t>
      </w:r>
      <w:proofErr w:type="spellStart"/>
      <w:r w:rsidRPr="00770D2C">
        <w:rPr>
          <w:rFonts w:asciiTheme="majorBidi" w:hAnsiTheme="majorBidi" w:cstheme="majorBidi"/>
          <w:sz w:val="24"/>
          <w:szCs w:val="24"/>
        </w:rPr>
        <w:t>Pruszko</w:t>
      </w:r>
      <w:proofErr w:type="spellEnd"/>
      <w:r w:rsidRPr="00770D2C">
        <w:rPr>
          <w:rFonts w:asciiTheme="majorBidi" w:hAnsiTheme="majorBidi" w:cstheme="majorBidi"/>
          <w:sz w:val="24"/>
          <w:szCs w:val="24"/>
        </w:rPr>
        <w:t xml:space="preserve">, D. Clements, G. </w:t>
      </w:r>
      <w:proofErr w:type="spellStart"/>
      <w:r w:rsidRPr="00770D2C">
        <w:rPr>
          <w:rFonts w:asciiTheme="majorBidi" w:hAnsiTheme="majorBidi" w:cstheme="majorBidi"/>
          <w:sz w:val="24"/>
          <w:szCs w:val="24"/>
        </w:rPr>
        <w:t>Knothe</w:t>
      </w:r>
      <w:proofErr w:type="spellEnd"/>
      <w:r w:rsidRPr="00770D2C">
        <w:rPr>
          <w:rFonts w:asciiTheme="majorBidi" w:hAnsiTheme="majorBidi" w:cstheme="majorBidi"/>
          <w:sz w:val="24"/>
          <w:szCs w:val="24"/>
        </w:rPr>
        <w:t xml:space="preserve">. </w:t>
      </w:r>
      <w:proofErr w:type="gramStart"/>
      <w:r w:rsidRPr="00770D2C">
        <w:rPr>
          <w:rFonts w:asciiTheme="majorBidi" w:hAnsiTheme="majorBidi" w:cstheme="majorBidi"/>
          <w:sz w:val="24"/>
          <w:szCs w:val="24"/>
        </w:rPr>
        <w:t>Biodiesel Production Technology.</w:t>
      </w:r>
      <w:proofErr w:type="gramEnd"/>
      <w:r w:rsidRPr="00770D2C">
        <w:rPr>
          <w:rFonts w:asciiTheme="majorBidi" w:hAnsiTheme="majorBidi" w:cstheme="majorBidi"/>
          <w:sz w:val="24"/>
          <w:szCs w:val="24"/>
        </w:rPr>
        <w:t xml:space="preserve"> </w:t>
      </w:r>
      <w:proofErr w:type="spellStart"/>
      <w:proofErr w:type="gramStart"/>
      <w:r w:rsidRPr="00770D2C">
        <w:rPr>
          <w:rFonts w:asciiTheme="majorBidi" w:hAnsiTheme="majorBidi" w:cstheme="majorBidi"/>
          <w:sz w:val="24"/>
          <w:szCs w:val="24"/>
        </w:rPr>
        <w:t>Subcontracteur</w:t>
      </w:r>
      <w:proofErr w:type="spellEnd"/>
      <w:r w:rsidRPr="00770D2C">
        <w:rPr>
          <w:rFonts w:asciiTheme="majorBidi" w:hAnsiTheme="majorBidi" w:cstheme="majorBidi"/>
          <w:sz w:val="24"/>
          <w:szCs w:val="24"/>
        </w:rPr>
        <w:t xml:space="preserve"> Report National Renewable Energy Laboratory.</w:t>
      </w:r>
      <w:proofErr w:type="gramEnd"/>
      <w:r w:rsidRPr="00770D2C">
        <w:rPr>
          <w:rFonts w:asciiTheme="majorBidi" w:hAnsiTheme="majorBidi" w:cstheme="majorBidi"/>
          <w:sz w:val="24"/>
          <w:szCs w:val="24"/>
        </w:rPr>
        <w:t xml:space="preserve"> Colorado July 2004</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[2</w:t>
      </w:r>
      <w:r w:rsidR="0049210C">
        <w:rPr>
          <w:rFonts w:asciiTheme="majorBidi" w:hAnsiTheme="majorBidi" w:cstheme="majorBidi"/>
          <w:sz w:val="24"/>
          <w:szCs w:val="24"/>
        </w:rPr>
        <w:t>6</w:t>
      </w:r>
      <w:proofErr w:type="gramStart"/>
      <w:r w:rsidRPr="00770D2C">
        <w:rPr>
          <w:rFonts w:asciiTheme="majorBidi" w:hAnsiTheme="majorBidi" w:cstheme="majorBidi"/>
          <w:sz w:val="24"/>
          <w:szCs w:val="24"/>
        </w:rPr>
        <w:t>]  Marina</w:t>
      </w:r>
      <w:proofErr w:type="gram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Enguídanos</w:t>
      </w:r>
      <w:proofErr w:type="spellEnd"/>
      <w:r w:rsidRPr="00770D2C">
        <w:rPr>
          <w:rFonts w:asciiTheme="majorBidi" w:hAnsiTheme="majorBidi" w:cstheme="majorBidi"/>
          <w:sz w:val="24"/>
          <w:szCs w:val="24"/>
        </w:rPr>
        <w:t xml:space="preserve">, Antonio </w:t>
      </w:r>
      <w:proofErr w:type="spellStart"/>
      <w:r w:rsidRPr="00770D2C">
        <w:rPr>
          <w:rFonts w:asciiTheme="majorBidi" w:hAnsiTheme="majorBidi" w:cstheme="majorBidi"/>
          <w:sz w:val="24"/>
          <w:szCs w:val="24"/>
        </w:rPr>
        <w:t>Soria</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Boyan</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Kavalov</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Peder</w:t>
      </w:r>
      <w:proofErr w:type="spellEnd"/>
      <w:r w:rsidRPr="00770D2C">
        <w:rPr>
          <w:rFonts w:asciiTheme="majorBidi" w:hAnsiTheme="majorBidi" w:cstheme="majorBidi"/>
          <w:sz w:val="24"/>
          <w:szCs w:val="24"/>
        </w:rPr>
        <w:t xml:space="preserve"> Jensen. Techno-economic analysis of Bio-diesel production in the EU: a short summary for decision-makers</w:t>
      </w:r>
      <w:proofErr w:type="gramStart"/>
      <w:r w:rsidRPr="00770D2C">
        <w:rPr>
          <w:rFonts w:asciiTheme="majorBidi" w:hAnsiTheme="majorBidi" w:cstheme="majorBidi"/>
          <w:sz w:val="24"/>
          <w:szCs w:val="24"/>
        </w:rPr>
        <w:t>,  Report</w:t>
      </w:r>
      <w:proofErr w:type="gramEnd"/>
      <w:r w:rsidRPr="00770D2C">
        <w:rPr>
          <w:rFonts w:asciiTheme="majorBidi" w:hAnsiTheme="majorBidi" w:cstheme="majorBidi"/>
          <w:sz w:val="24"/>
          <w:szCs w:val="24"/>
        </w:rPr>
        <w:t xml:space="preserve"> EUR 20279 EN, European Commission May 2002.</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[2</w:t>
      </w:r>
      <w:r w:rsidR="0049210C">
        <w:rPr>
          <w:rFonts w:asciiTheme="majorBidi" w:hAnsiTheme="majorBidi" w:cstheme="majorBidi"/>
          <w:sz w:val="24"/>
          <w:szCs w:val="24"/>
        </w:rPr>
        <w:t>7</w:t>
      </w:r>
      <w:r w:rsidRPr="00770D2C">
        <w:rPr>
          <w:rFonts w:asciiTheme="majorBidi" w:hAnsiTheme="majorBidi" w:cstheme="majorBidi"/>
          <w:sz w:val="24"/>
          <w:szCs w:val="24"/>
        </w:rPr>
        <w:t xml:space="preserve">] J. Van </w:t>
      </w:r>
      <w:proofErr w:type="spellStart"/>
      <w:r w:rsidRPr="00770D2C">
        <w:rPr>
          <w:rFonts w:asciiTheme="majorBidi" w:hAnsiTheme="majorBidi" w:cstheme="majorBidi"/>
          <w:sz w:val="24"/>
          <w:szCs w:val="24"/>
        </w:rPr>
        <w:t>Gerpen</w:t>
      </w:r>
      <w:proofErr w:type="spellEnd"/>
      <w:r w:rsidRPr="00770D2C">
        <w:rPr>
          <w:rFonts w:asciiTheme="majorBidi" w:hAnsiTheme="majorBidi" w:cstheme="majorBidi"/>
          <w:sz w:val="24"/>
          <w:szCs w:val="24"/>
        </w:rPr>
        <w:t xml:space="preserve">, B. Shanks, and R. </w:t>
      </w:r>
      <w:proofErr w:type="spellStart"/>
      <w:r w:rsidRPr="00770D2C">
        <w:rPr>
          <w:rFonts w:asciiTheme="majorBidi" w:hAnsiTheme="majorBidi" w:cstheme="majorBidi"/>
          <w:sz w:val="24"/>
          <w:szCs w:val="24"/>
        </w:rPr>
        <w:t>Pruszko</w:t>
      </w:r>
      <w:proofErr w:type="spellEnd"/>
      <w:r w:rsidRPr="00770D2C">
        <w:rPr>
          <w:rFonts w:asciiTheme="majorBidi" w:hAnsiTheme="majorBidi" w:cstheme="majorBidi"/>
          <w:sz w:val="24"/>
          <w:szCs w:val="24"/>
          <w:lang w:bidi="ar-DZ"/>
        </w:rPr>
        <w:t xml:space="preserve">, </w:t>
      </w:r>
      <w:r w:rsidRPr="00770D2C">
        <w:rPr>
          <w:rFonts w:asciiTheme="majorBidi" w:hAnsiTheme="majorBidi" w:cstheme="majorBidi"/>
          <w:sz w:val="24"/>
          <w:szCs w:val="24"/>
        </w:rPr>
        <w:t xml:space="preserve">D. Clements, G. </w:t>
      </w:r>
      <w:proofErr w:type="spellStart"/>
      <w:r w:rsidRPr="00770D2C">
        <w:rPr>
          <w:rFonts w:asciiTheme="majorBidi" w:hAnsiTheme="majorBidi" w:cstheme="majorBidi"/>
          <w:sz w:val="24"/>
          <w:szCs w:val="24"/>
        </w:rPr>
        <w:t>Knothe</w:t>
      </w:r>
      <w:proofErr w:type="spellEnd"/>
      <w:r w:rsidRPr="00770D2C">
        <w:rPr>
          <w:rFonts w:asciiTheme="majorBidi" w:hAnsiTheme="majorBidi" w:cstheme="majorBidi"/>
          <w:sz w:val="24"/>
          <w:szCs w:val="24"/>
        </w:rPr>
        <w:t>. Biodiesel Production</w:t>
      </w:r>
      <w:r w:rsidR="0098406B">
        <w:rPr>
          <w:rFonts w:asciiTheme="majorBidi" w:hAnsiTheme="majorBidi" w:cstheme="majorBidi"/>
          <w:sz w:val="24"/>
          <w:szCs w:val="24"/>
        </w:rPr>
        <w:t xml:space="preserve"> </w:t>
      </w:r>
      <w:r w:rsidRPr="00770D2C">
        <w:rPr>
          <w:rFonts w:asciiTheme="majorBidi" w:hAnsiTheme="majorBidi" w:cstheme="majorBidi"/>
          <w:sz w:val="24"/>
          <w:szCs w:val="24"/>
        </w:rPr>
        <w:t>Technology, Subcontractor report NREL/SR-510-36244</w:t>
      </w:r>
      <w:proofErr w:type="gramStart"/>
      <w:r w:rsidRPr="00770D2C">
        <w:rPr>
          <w:rFonts w:asciiTheme="majorBidi" w:hAnsiTheme="majorBidi" w:cstheme="majorBidi"/>
          <w:sz w:val="24"/>
          <w:szCs w:val="24"/>
        </w:rPr>
        <w:t>,July</w:t>
      </w:r>
      <w:proofErr w:type="gramEnd"/>
      <w:r w:rsidRPr="00770D2C">
        <w:rPr>
          <w:rFonts w:asciiTheme="majorBidi" w:hAnsiTheme="majorBidi" w:cstheme="majorBidi"/>
          <w:sz w:val="24"/>
          <w:szCs w:val="24"/>
        </w:rPr>
        <w:t xml:space="preserve"> 2004</w:t>
      </w:r>
    </w:p>
    <w:p w:rsidR="009D3957" w:rsidRPr="00770D2C"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[2</w:t>
      </w:r>
      <w:r w:rsidR="0049210C">
        <w:rPr>
          <w:rFonts w:asciiTheme="majorBidi" w:hAnsiTheme="majorBidi" w:cstheme="majorBidi"/>
          <w:sz w:val="24"/>
          <w:szCs w:val="24"/>
        </w:rPr>
        <w:t>8</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Umar</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Garba</w:t>
      </w:r>
      <w:proofErr w:type="spellEnd"/>
      <w:r w:rsidRPr="00770D2C">
        <w:rPr>
          <w:rFonts w:asciiTheme="majorBidi" w:hAnsiTheme="majorBidi" w:cstheme="majorBidi"/>
          <w:sz w:val="24"/>
          <w:szCs w:val="24"/>
        </w:rPr>
        <w:t xml:space="preserve"> M., Al Hassan M., </w:t>
      </w:r>
      <w:proofErr w:type="spellStart"/>
      <w:r w:rsidRPr="00770D2C">
        <w:rPr>
          <w:rFonts w:asciiTheme="majorBidi" w:hAnsiTheme="majorBidi" w:cstheme="majorBidi"/>
          <w:sz w:val="24"/>
          <w:szCs w:val="24"/>
        </w:rPr>
        <w:t>Kovo</w:t>
      </w:r>
      <w:proofErr w:type="spellEnd"/>
      <w:r w:rsidRPr="00770D2C">
        <w:rPr>
          <w:rFonts w:asciiTheme="majorBidi" w:hAnsiTheme="majorBidi" w:cstheme="majorBidi"/>
          <w:sz w:val="24"/>
          <w:szCs w:val="24"/>
        </w:rPr>
        <w:t xml:space="preserve">, A.S. </w:t>
      </w:r>
      <w:proofErr w:type="gramStart"/>
      <w:r w:rsidRPr="00770D2C">
        <w:rPr>
          <w:rFonts w:asciiTheme="majorBidi" w:hAnsiTheme="majorBidi" w:cstheme="majorBidi"/>
          <w:sz w:val="24"/>
          <w:szCs w:val="24"/>
        </w:rPr>
        <w:t>A review of advances and quality assessment</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of </w:t>
      </w:r>
      <w:proofErr w:type="spellStart"/>
      <w:r w:rsidRPr="00770D2C">
        <w:rPr>
          <w:rFonts w:asciiTheme="majorBidi" w:hAnsiTheme="majorBidi" w:cstheme="majorBidi"/>
          <w:sz w:val="24"/>
          <w:szCs w:val="24"/>
        </w:rPr>
        <w:t>biofuels</w:t>
      </w:r>
      <w:proofErr w:type="spellEnd"/>
      <w:r w:rsidRPr="00770D2C">
        <w:rPr>
          <w:rFonts w:asciiTheme="majorBidi" w:hAnsiTheme="majorBidi" w:cstheme="majorBidi"/>
          <w:sz w:val="24"/>
          <w:szCs w:val="24"/>
        </w:rPr>
        <w:t>, Leonardo Journal of Sciences, 9: 167-178, 2006.</w:t>
      </w:r>
      <w:proofErr w:type="gramEnd"/>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[2</w:t>
      </w:r>
      <w:r w:rsidR="0049210C">
        <w:rPr>
          <w:rFonts w:asciiTheme="majorBidi" w:hAnsiTheme="majorBidi" w:cstheme="majorBidi"/>
          <w:sz w:val="24"/>
          <w:szCs w:val="24"/>
        </w:rPr>
        <w:t>9</w:t>
      </w:r>
      <w:r w:rsidRPr="00770D2C">
        <w:rPr>
          <w:rFonts w:asciiTheme="majorBidi" w:hAnsiTheme="majorBidi" w:cstheme="majorBidi"/>
          <w:sz w:val="24"/>
          <w:szCs w:val="24"/>
        </w:rPr>
        <w:t xml:space="preserve">] E. </w:t>
      </w:r>
      <w:proofErr w:type="spellStart"/>
      <w:r w:rsidRPr="00770D2C">
        <w:rPr>
          <w:rFonts w:asciiTheme="majorBidi" w:hAnsiTheme="majorBidi" w:cstheme="majorBidi"/>
          <w:sz w:val="24"/>
          <w:szCs w:val="24"/>
        </w:rPr>
        <w:t>Gnansounou</w:t>
      </w:r>
      <w:proofErr w:type="spellEnd"/>
      <w:r w:rsidRPr="00770D2C">
        <w:rPr>
          <w:rFonts w:asciiTheme="majorBidi" w:hAnsiTheme="majorBidi" w:cstheme="majorBidi"/>
          <w:sz w:val="24"/>
          <w:szCs w:val="24"/>
        </w:rPr>
        <w:t>– LASEN / ICARE / EPFL, Station 18, EPFL, CH-1015 Lausanne – lasen.epfl.ch</w:t>
      </w:r>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49210C">
        <w:rPr>
          <w:rFonts w:asciiTheme="majorBidi" w:hAnsiTheme="majorBidi" w:cstheme="majorBidi"/>
          <w:sz w:val="24"/>
          <w:szCs w:val="24"/>
          <w:lang w:val="fr-FR"/>
        </w:rPr>
        <w:t>30</w:t>
      </w:r>
      <w:r w:rsidRPr="00770D2C">
        <w:rPr>
          <w:rFonts w:asciiTheme="majorBidi" w:hAnsiTheme="majorBidi" w:cstheme="majorBidi"/>
          <w:sz w:val="24"/>
          <w:szCs w:val="24"/>
          <w:lang w:val="fr-FR"/>
        </w:rPr>
        <w:t xml:space="preserve">] A. </w:t>
      </w:r>
      <w:proofErr w:type="spellStart"/>
      <w:r w:rsidRPr="00770D2C">
        <w:rPr>
          <w:rFonts w:asciiTheme="majorBidi" w:hAnsiTheme="majorBidi" w:cstheme="majorBidi"/>
          <w:sz w:val="24"/>
          <w:szCs w:val="24"/>
          <w:lang w:val="fr-FR"/>
        </w:rPr>
        <w:t>Dauriat</w:t>
      </w:r>
      <w:proofErr w:type="spellEnd"/>
      <w:r w:rsidRPr="00770D2C">
        <w:rPr>
          <w:rFonts w:asciiTheme="majorBidi" w:hAnsiTheme="majorBidi" w:cstheme="majorBidi"/>
          <w:sz w:val="24"/>
          <w:szCs w:val="24"/>
          <w:lang w:val="fr-FR"/>
        </w:rPr>
        <w:t xml:space="preserve">– ENERS </w:t>
      </w:r>
      <w:proofErr w:type="spellStart"/>
      <w:r w:rsidRPr="00770D2C">
        <w:rPr>
          <w:rFonts w:asciiTheme="majorBidi" w:hAnsiTheme="majorBidi" w:cstheme="majorBidi"/>
          <w:sz w:val="24"/>
          <w:szCs w:val="24"/>
          <w:lang w:val="fr-FR"/>
        </w:rPr>
        <w:t>Energy</w:t>
      </w:r>
      <w:proofErr w:type="spellEnd"/>
      <w:r w:rsidRPr="00770D2C">
        <w:rPr>
          <w:rFonts w:asciiTheme="majorBidi" w:hAnsiTheme="majorBidi" w:cstheme="majorBidi"/>
          <w:sz w:val="24"/>
          <w:szCs w:val="24"/>
          <w:lang w:val="fr-FR"/>
        </w:rPr>
        <w:t xml:space="preserve"> Concept, Case Postale 56, CH-1015 Lausanne – GRINOVQ- Groupe QGECO F10 Biodiesel- Avril 2009</w:t>
      </w:r>
    </w:p>
    <w:p w:rsidR="008C7278" w:rsidRDefault="009D3957"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49210C">
        <w:rPr>
          <w:rFonts w:asciiTheme="majorBidi" w:hAnsiTheme="majorBidi" w:cstheme="majorBidi"/>
          <w:sz w:val="24"/>
          <w:szCs w:val="24"/>
        </w:rPr>
        <w:t>31</w:t>
      </w:r>
      <w:r w:rsidRPr="00770D2C">
        <w:rPr>
          <w:rFonts w:asciiTheme="majorBidi" w:hAnsiTheme="majorBidi" w:cstheme="majorBidi"/>
          <w:sz w:val="24"/>
          <w:szCs w:val="24"/>
        </w:rPr>
        <w:t xml:space="preserve">] P. </w:t>
      </w:r>
      <w:proofErr w:type="spellStart"/>
      <w:r w:rsidRPr="00770D2C">
        <w:rPr>
          <w:rFonts w:asciiTheme="majorBidi" w:hAnsiTheme="majorBidi" w:cstheme="majorBidi"/>
          <w:sz w:val="24"/>
          <w:szCs w:val="24"/>
        </w:rPr>
        <w:t>Courty</w:t>
      </w:r>
      <w:proofErr w:type="spellEnd"/>
      <w:r w:rsidRPr="00770D2C">
        <w:rPr>
          <w:rFonts w:asciiTheme="majorBidi" w:hAnsiTheme="majorBidi" w:cstheme="majorBidi"/>
          <w:sz w:val="24"/>
          <w:szCs w:val="24"/>
        </w:rPr>
        <w:t xml:space="preserve">, J.F. </w:t>
      </w:r>
      <w:proofErr w:type="spellStart"/>
      <w:r w:rsidRPr="00770D2C">
        <w:rPr>
          <w:rFonts w:asciiTheme="majorBidi" w:hAnsiTheme="majorBidi" w:cstheme="majorBidi"/>
          <w:sz w:val="24"/>
          <w:szCs w:val="24"/>
        </w:rPr>
        <w:t>Gruson</w:t>
      </w:r>
      <w:proofErr w:type="spellEnd"/>
      <w:r w:rsidRPr="00770D2C">
        <w:rPr>
          <w:rFonts w:asciiTheme="majorBidi" w:hAnsiTheme="majorBidi" w:cstheme="majorBidi"/>
          <w:sz w:val="24"/>
          <w:szCs w:val="24"/>
        </w:rPr>
        <w:t>, ″Refining clean fuels for the future″, Oil &amp; Gas Science and Technology (Rev.IFP), Vol. 56, (2001), PP. 551-524.</w:t>
      </w:r>
    </w:p>
    <w:p w:rsidR="009D3957" w:rsidRPr="008C7278" w:rsidRDefault="009D3957" w:rsidP="0098406B">
      <w:pPr>
        <w:autoSpaceDE w:val="0"/>
        <w:autoSpaceDN w:val="0"/>
        <w:adjustRightInd w:val="0"/>
        <w:spacing w:after="0"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[3</w:t>
      </w:r>
      <w:r w:rsidR="0049210C">
        <w:rPr>
          <w:rFonts w:asciiTheme="majorBidi" w:hAnsiTheme="majorBidi" w:cstheme="majorBidi"/>
          <w:sz w:val="24"/>
          <w:szCs w:val="24"/>
          <w:lang w:val="fr-FR"/>
        </w:rPr>
        <w:t>2</w:t>
      </w:r>
      <w:r w:rsidRPr="00770D2C">
        <w:rPr>
          <w:rFonts w:asciiTheme="majorBidi" w:hAnsiTheme="majorBidi" w:cstheme="majorBidi"/>
          <w:sz w:val="24"/>
          <w:szCs w:val="24"/>
          <w:lang w:val="fr-FR"/>
        </w:rPr>
        <w:t xml:space="preserve">] Bernard </w:t>
      </w:r>
      <w:proofErr w:type="spellStart"/>
      <w:r w:rsidRPr="00770D2C">
        <w:rPr>
          <w:rFonts w:asciiTheme="majorBidi" w:hAnsiTheme="majorBidi" w:cstheme="majorBidi"/>
          <w:sz w:val="24"/>
          <w:szCs w:val="24"/>
          <w:lang w:val="fr-FR"/>
        </w:rPr>
        <w:t>Bensaïd</w:t>
      </w:r>
      <w:proofErr w:type="spellEnd"/>
      <w:r w:rsidRPr="00770D2C">
        <w:rPr>
          <w:rFonts w:asciiTheme="majorBidi" w:hAnsiTheme="majorBidi" w:cstheme="majorBidi"/>
          <w:sz w:val="24"/>
          <w:szCs w:val="24"/>
          <w:lang w:val="fr-FR"/>
        </w:rPr>
        <w:t xml:space="preserve"> et Valérie Saint-Antonin, ″Le Diesel aux Etats-Unis″, Panorama 2004, Site de l’Institut Français du Pétrole.</w:t>
      </w:r>
    </w:p>
    <w:p w:rsidR="008C7278" w:rsidRPr="008C7278" w:rsidRDefault="0098406B" w:rsidP="0098406B">
      <w:pPr>
        <w:autoSpaceDE w:val="0"/>
        <w:autoSpaceDN w:val="0"/>
        <w:adjustRightInd w:val="0"/>
        <w:spacing w:after="0"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lastRenderedPageBreak/>
        <w:t xml:space="preserve"> </w:t>
      </w:r>
      <w:r w:rsidR="009D3957" w:rsidRPr="00770D2C">
        <w:rPr>
          <w:rFonts w:asciiTheme="majorBidi" w:hAnsiTheme="majorBidi" w:cstheme="majorBidi"/>
          <w:sz w:val="24"/>
          <w:szCs w:val="24"/>
          <w:lang w:val="fr-FR"/>
        </w:rPr>
        <w:t>[</w:t>
      </w:r>
      <w:r w:rsidR="009D3957" w:rsidRPr="00770D2C">
        <w:rPr>
          <w:rFonts w:asciiTheme="majorBidi" w:hAnsiTheme="majorBidi" w:cstheme="majorBidi"/>
          <w:sz w:val="24"/>
          <w:szCs w:val="24"/>
          <w:lang w:val="fr-FR" w:bidi="ar-DZ"/>
        </w:rPr>
        <w:t>33</w:t>
      </w:r>
      <w:r w:rsidR="009D3957" w:rsidRPr="00770D2C">
        <w:rPr>
          <w:rFonts w:asciiTheme="majorBidi" w:hAnsiTheme="majorBidi" w:cstheme="majorBidi"/>
          <w:sz w:val="24"/>
          <w:szCs w:val="24"/>
          <w:lang w:val="fr-FR"/>
        </w:rPr>
        <w:t>]</w:t>
      </w:r>
      <w:r w:rsidR="008C7278">
        <w:rPr>
          <w:rFonts w:asciiTheme="majorBidi" w:hAnsiTheme="majorBidi" w:cstheme="majorBidi"/>
          <w:sz w:val="24"/>
          <w:szCs w:val="24"/>
          <w:lang w:val="fr-FR"/>
        </w:rPr>
        <w:t xml:space="preserve"> </w:t>
      </w:r>
      <w:r w:rsidR="008C7278">
        <w:rPr>
          <w:rFonts w:asciiTheme="majorBidi" w:hAnsiTheme="majorBidi" w:cstheme="majorBidi"/>
          <w:color w:val="000000"/>
          <w:sz w:val="24"/>
          <w:szCs w:val="24"/>
          <w:lang w:val="fr-FR"/>
        </w:rPr>
        <w:t>Journée d’étude sur l consommation du gasoil- Alger, le 07 juillet 07.</w:t>
      </w:r>
    </w:p>
    <w:p w:rsidR="009D3957" w:rsidRPr="00770D2C" w:rsidRDefault="008C7278"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[3</w:t>
      </w:r>
      <w:r>
        <w:rPr>
          <w:rFonts w:asciiTheme="majorBidi" w:hAnsiTheme="majorBidi" w:cstheme="majorBidi"/>
          <w:sz w:val="24"/>
          <w:szCs w:val="24"/>
          <w:lang w:val="fr-FR"/>
        </w:rPr>
        <w:t>4</w:t>
      </w:r>
      <w:r w:rsidRPr="00770D2C">
        <w:rPr>
          <w:rFonts w:asciiTheme="majorBidi" w:hAnsiTheme="majorBidi" w:cstheme="majorBidi"/>
          <w:sz w:val="24"/>
          <w:szCs w:val="24"/>
          <w:lang w:val="fr-FR"/>
        </w:rPr>
        <w:t xml:space="preserve">] </w:t>
      </w:r>
      <w:r w:rsidR="009D3957" w:rsidRPr="00770D2C">
        <w:rPr>
          <w:rFonts w:asciiTheme="majorBidi" w:hAnsiTheme="majorBidi" w:cstheme="majorBidi"/>
          <w:sz w:val="24"/>
          <w:szCs w:val="24"/>
          <w:lang w:val="fr-FR"/>
        </w:rPr>
        <w:t>Moteurs diesel et pollution atmosphérique en espace confiné, ND 1704, INRS, Paris, 1988.</w:t>
      </w:r>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3</w:t>
      </w:r>
      <w:r w:rsidR="008C7278">
        <w:rPr>
          <w:rFonts w:asciiTheme="majorBidi" w:hAnsiTheme="majorBidi" w:cstheme="majorBidi"/>
          <w:sz w:val="24"/>
          <w:szCs w:val="24"/>
        </w:rPr>
        <w:t>5</w:t>
      </w:r>
      <w:r w:rsidRPr="00770D2C">
        <w:rPr>
          <w:rFonts w:asciiTheme="majorBidi" w:hAnsiTheme="majorBidi" w:cstheme="majorBidi"/>
          <w:sz w:val="24"/>
          <w:szCs w:val="24"/>
        </w:rPr>
        <w:t>] Diesel fuel and exhaust emissions. Environmental Health Criteria 171, World Health Organization, Geneva 1996.</w:t>
      </w:r>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3</w:t>
      </w:r>
      <w:r w:rsidR="008C7278">
        <w:rPr>
          <w:rFonts w:asciiTheme="majorBidi" w:hAnsiTheme="majorBidi" w:cstheme="majorBidi"/>
          <w:sz w:val="24"/>
          <w:szCs w:val="24"/>
        </w:rPr>
        <w:t>6</w:t>
      </w:r>
      <w:r w:rsidRPr="00770D2C">
        <w:rPr>
          <w:rFonts w:asciiTheme="majorBidi" w:hAnsiTheme="majorBidi" w:cstheme="majorBidi"/>
          <w:sz w:val="24"/>
          <w:szCs w:val="24"/>
        </w:rPr>
        <w:t>] Some characteristics of diesel gasoline particulate emissions.</w:t>
      </w:r>
      <w:r w:rsidR="0098406B">
        <w:rPr>
          <w:rFonts w:asciiTheme="majorBidi" w:hAnsiTheme="majorBidi" w:cstheme="majorBidi"/>
          <w:sz w:val="24"/>
          <w:szCs w:val="24"/>
        </w:rPr>
        <w:t xml:space="preserve"> </w:t>
      </w:r>
      <w:proofErr w:type="gramStart"/>
      <w:r w:rsidR="0098406B">
        <w:rPr>
          <w:rFonts w:asciiTheme="majorBidi" w:hAnsiTheme="majorBidi" w:cstheme="majorBidi"/>
          <w:sz w:val="24"/>
          <w:szCs w:val="24"/>
        </w:rPr>
        <w:t xml:space="preserve">Proceeding of the HEI workshop </w:t>
      </w:r>
      <w:r w:rsidRPr="00770D2C">
        <w:rPr>
          <w:rFonts w:asciiTheme="majorBidi" w:hAnsiTheme="majorBidi" w:cstheme="majorBidi"/>
          <w:sz w:val="24"/>
          <w:szCs w:val="24"/>
        </w:rPr>
        <w:t>Improving Estimates of diesel and other emissions for epidemiological</w:t>
      </w:r>
      <w:r w:rsidR="0098406B">
        <w:rPr>
          <w:rFonts w:asciiTheme="majorBidi" w:hAnsiTheme="majorBidi" w:cstheme="majorBidi"/>
          <w:sz w:val="24"/>
          <w:szCs w:val="24"/>
        </w:rPr>
        <w:t xml:space="preserve"> studies.</w:t>
      </w:r>
      <w:proofErr w:type="gramEnd"/>
      <w:r w:rsidR="0098406B">
        <w:rPr>
          <w:rFonts w:asciiTheme="majorBidi" w:hAnsiTheme="majorBidi" w:cstheme="majorBidi"/>
          <w:sz w:val="24"/>
          <w:szCs w:val="24"/>
        </w:rPr>
        <w:t xml:space="preserve">  </w:t>
      </w:r>
      <w:proofErr w:type="gramStart"/>
      <w:r w:rsidR="0098406B">
        <w:rPr>
          <w:rFonts w:asciiTheme="majorBidi" w:hAnsiTheme="majorBidi" w:cstheme="majorBidi"/>
          <w:sz w:val="24"/>
          <w:szCs w:val="24"/>
        </w:rPr>
        <w:t xml:space="preserve">Baltimore, Maryland, </w:t>
      </w:r>
      <w:r w:rsidRPr="00770D2C">
        <w:rPr>
          <w:rFonts w:asciiTheme="majorBidi" w:hAnsiTheme="majorBidi" w:cstheme="majorBidi"/>
          <w:sz w:val="24"/>
          <w:szCs w:val="24"/>
        </w:rPr>
        <w:t>December 4 to 6 2002.</w:t>
      </w:r>
      <w:proofErr w:type="gramEnd"/>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3</w:t>
      </w:r>
      <w:r w:rsidR="008C7278">
        <w:rPr>
          <w:rFonts w:asciiTheme="majorBidi" w:hAnsiTheme="majorBidi" w:cstheme="majorBidi"/>
          <w:sz w:val="24"/>
          <w:szCs w:val="24"/>
        </w:rPr>
        <w:t>7</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W.Addy</w:t>
      </w:r>
      <w:proofErr w:type="spellEnd"/>
      <w:r w:rsidRPr="00770D2C">
        <w:rPr>
          <w:rFonts w:asciiTheme="majorBidi" w:hAnsiTheme="majorBidi" w:cstheme="majorBidi"/>
          <w:sz w:val="24"/>
          <w:szCs w:val="24"/>
        </w:rPr>
        <w:t xml:space="preserve"> </w:t>
      </w:r>
      <w:proofErr w:type="spellStart"/>
      <w:proofErr w:type="gramStart"/>
      <w:r w:rsidRPr="00770D2C">
        <w:rPr>
          <w:rFonts w:asciiTheme="majorBidi" w:hAnsiTheme="majorBidi" w:cstheme="majorBidi"/>
          <w:sz w:val="24"/>
          <w:szCs w:val="24"/>
        </w:rPr>
        <w:t>Majewski</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particule</w:t>
      </w:r>
      <w:proofErr w:type="spellEnd"/>
      <w:proofErr w:type="gramEnd"/>
      <w:r w:rsidRPr="00770D2C">
        <w:rPr>
          <w:rFonts w:asciiTheme="majorBidi" w:hAnsiTheme="majorBidi" w:cstheme="majorBidi"/>
          <w:sz w:val="24"/>
          <w:szCs w:val="24"/>
        </w:rPr>
        <w:t xml:space="preserve"> Matter, </w:t>
      </w:r>
      <w:proofErr w:type="spellStart"/>
      <w:r w:rsidRPr="00770D2C">
        <w:rPr>
          <w:rFonts w:asciiTheme="majorBidi" w:hAnsiTheme="majorBidi" w:cstheme="majorBidi"/>
          <w:sz w:val="24"/>
          <w:szCs w:val="24"/>
        </w:rPr>
        <w:t>DieselNet</w:t>
      </w:r>
      <w:proofErr w:type="spellEnd"/>
      <w:r w:rsidRPr="00770D2C">
        <w:rPr>
          <w:rFonts w:asciiTheme="majorBidi" w:hAnsiTheme="majorBidi" w:cstheme="majorBidi"/>
          <w:sz w:val="24"/>
          <w:szCs w:val="24"/>
        </w:rPr>
        <w:t xml:space="preserve"> Technology Guide, </w:t>
      </w:r>
      <w:proofErr w:type="spellStart"/>
      <w:r w:rsidRPr="00770D2C">
        <w:rPr>
          <w:rFonts w:asciiTheme="majorBidi" w:hAnsiTheme="majorBidi" w:cstheme="majorBidi"/>
          <w:sz w:val="24"/>
          <w:szCs w:val="24"/>
        </w:rPr>
        <w:t>Ecopoint</w:t>
      </w:r>
      <w:proofErr w:type="spellEnd"/>
      <w:r w:rsidRPr="00770D2C">
        <w:rPr>
          <w:rFonts w:asciiTheme="majorBidi" w:hAnsiTheme="majorBidi" w:cstheme="majorBidi"/>
          <w:sz w:val="24"/>
          <w:szCs w:val="24"/>
        </w:rPr>
        <w:t xml:space="preserve"> Inc. 2002 </w:t>
      </w:r>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3</w:t>
      </w:r>
      <w:r w:rsidR="008C7278">
        <w:rPr>
          <w:rFonts w:asciiTheme="majorBidi" w:hAnsiTheme="majorBidi" w:cstheme="majorBidi"/>
          <w:sz w:val="24"/>
          <w:szCs w:val="24"/>
          <w:lang w:val="fr-FR"/>
        </w:rPr>
        <w:t>8</w:t>
      </w:r>
      <w:r w:rsidRPr="00770D2C">
        <w:rPr>
          <w:rFonts w:asciiTheme="majorBidi" w:hAnsiTheme="majorBidi" w:cstheme="majorBidi"/>
          <w:sz w:val="24"/>
          <w:szCs w:val="24"/>
          <w:lang w:val="fr-FR"/>
        </w:rPr>
        <w:t xml:space="preserve">] Emission standards. USA: </w:t>
      </w:r>
      <w:proofErr w:type="spellStart"/>
      <w:r w:rsidRPr="00770D2C">
        <w:rPr>
          <w:rFonts w:asciiTheme="majorBidi" w:hAnsiTheme="majorBidi" w:cstheme="majorBidi"/>
          <w:sz w:val="24"/>
          <w:szCs w:val="24"/>
          <w:lang w:val="fr-FR"/>
        </w:rPr>
        <w:t>Nonroad</w:t>
      </w:r>
      <w:proofErr w:type="spellEnd"/>
      <w:r w:rsidRPr="00770D2C">
        <w:rPr>
          <w:rFonts w:asciiTheme="majorBidi" w:hAnsiTheme="majorBidi" w:cstheme="majorBidi"/>
          <w:sz w:val="24"/>
          <w:szCs w:val="24"/>
          <w:lang w:val="fr-FR"/>
        </w:rPr>
        <w:t xml:space="preserve"> diesel </w:t>
      </w:r>
      <w:proofErr w:type="spellStart"/>
      <w:r w:rsidRPr="00770D2C">
        <w:rPr>
          <w:rFonts w:asciiTheme="majorBidi" w:hAnsiTheme="majorBidi" w:cstheme="majorBidi"/>
          <w:sz w:val="24"/>
          <w:szCs w:val="24"/>
          <w:lang w:val="fr-FR"/>
        </w:rPr>
        <w:t>engines</w:t>
      </w:r>
      <w:proofErr w:type="spellEnd"/>
      <w:r w:rsidRPr="00770D2C">
        <w:rPr>
          <w:rFonts w:asciiTheme="majorBidi" w:hAnsiTheme="majorBidi" w:cstheme="majorBidi"/>
          <w:sz w:val="24"/>
          <w:szCs w:val="24"/>
          <w:lang w:val="fr-FR"/>
        </w:rPr>
        <w:t>. 4</w:t>
      </w:r>
      <w:r w:rsidRPr="0098406B">
        <w:rPr>
          <w:rFonts w:asciiTheme="majorBidi" w:hAnsiTheme="majorBidi" w:cstheme="majorBidi"/>
          <w:sz w:val="24"/>
          <w:szCs w:val="24"/>
          <w:lang w:val="fr-FR"/>
        </w:rPr>
        <w:t xml:space="preserve">, </w:t>
      </w:r>
      <w:hyperlink r:id="rId4" w:history="1">
        <w:r w:rsidR="0098406B" w:rsidRPr="0098406B">
          <w:rPr>
            <w:rStyle w:val="Lienhypertexte"/>
            <w:rFonts w:asciiTheme="majorBidi" w:hAnsiTheme="majorBidi" w:cstheme="majorBidi"/>
            <w:color w:val="auto"/>
            <w:sz w:val="24"/>
            <w:szCs w:val="24"/>
            <w:u w:val="none"/>
            <w:lang w:val="fr-FR"/>
          </w:rPr>
          <w:t>2004</w:t>
        </w:r>
      </w:hyperlink>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3</w:t>
      </w:r>
      <w:r w:rsidR="008C7278">
        <w:rPr>
          <w:rFonts w:asciiTheme="majorBidi" w:hAnsiTheme="majorBidi" w:cstheme="majorBidi"/>
          <w:sz w:val="24"/>
          <w:szCs w:val="24"/>
          <w:lang w:val="fr-FR"/>
        </w:rPr>
        <w:t>9</w:t>
      </w:r>
      <w:r w:rsidRPr="00770D2C">
        <w:rPr>
          <w:rFonts w:asciiTheme="majorBidi" w:hAnsiTheme="majorBidi" w:cstheme="majorBidi"/>
          <w:sz w:val="24"/>
          <w:szCs w:val="24"/>
          <w:lang w:val="fr-FR"/>
        </w:rPr>
        <w:t>] C.RICHARD, R.ALARY, C.DELAUNAY, A.LEPRINCE – Intoxications oxycarbonées professionnelles: résultats d’une enquête. DMT-TF 140. INRS, Paris 2005.</w:t>
      </w:r>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8C7278">
        <w:rPr>
          <w:rFonts w:asciiTheme="majorBidi" w:hAnsiTheme="majorBidi" w:cstheme="majorBidi"/>
          <w:sz w:val="24"/>
          <w:szCs w:val="24"/>
          <w:lang w:val="fr-FR"/>
        </w:rPr>
        <w:t>40</w:t>
      </w:r>
      <w:r w:rsidRPr="00770D2C">
        <w:rPr>
          <w:rFonts w:asciiTheme="majorBidi" w:hAnsiTheme="majorBidi" w:cstheme="majorBidi"/>
          <w:sz w:val="24"/>
          <w:szCs w:val="24"/>
          <w:lang w:val="fr-FR"/>
        </w:rPr>
        <w:t xml:space="preserve">] GAUDIN R, DUCOS P, FRANCIN </w:t>
      </w:r>
      <w:proofErr w:type="gramStart"/>
      <w:r w:rsidRPr="00770D2C">
        <w:rPr>
          <w:rFonts w:asciiTheme="majorBidi" w:hAnsiTheme="majorBidi" w:cstheme="majorBidi"/>
          <w:sz w:val="24"/>
          <w:szCs w:val="24"/>
          <w:lang w:val="fr-FR"/>
        </w:rPr>
        <w:t>J.M ,</w:t>
      </w:r>
      <w:proofErr w:type="gramEnd"/>
      <w:r w:rsidRPr="00770D2C">
        <w:rPr>
          <w:rFonts w:asciiTheme="majorBidi" w:hAnsiTheme="majorBidi" w:cstheme="majorBidi"/>
          <w:sz w:val="24"/>
          <w:szCs w:val="24"/>
          <w:lang w:val="fr-FR"/>
        </w:rPr>
        <w:t xml:space="preserve"> MARSAN P, ROBERT A, NICOT T, LEFEVRE </w:t>
      </w:r>
    </w:p>
    <w:p w:rsidR="009D3957" w:rsidRPr="00770D2C" w:rsidRDefault="009D3957" w:rsidP="0098406B">
      <w:pPr>
        <w:tabs>
          <w:tab w:val="left" w:pos="4215"/>
        </w:tabs>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C, LEFEVRE M, - Exposition au benzène chez les mécaniciens. Evaluation atmosphérique et surveillance biologique. Cahiers de notes documentaires-Hygiène et sécurité du travail, n°I88, 3</w:t>
      </w:r>
      <w:r w:rsidRPr="00770D2C">
        <w:rPr>
          <w:rFonts w:asciiTheme="majorBidi" w:hAnsiTheme="majorBidi" w:cstheme="majorBidi"/>
          <w:sz w:val="24"/>
          <w:szCs w:val="24"/>
          <w:vertAlign w:val="superscript"/>
          <w:lang w:val="fr-FR"/>
        </w:rPr>
        <w:t>ème</w:t>
      </w:r>
      <w:r w:rsidRPr="00770D2C">
        <w:rPr>
          <w:rFonts w:asciiTheme="majorBidi" w:hAnsiTheme="majorBidi" w:cstheme="majorBidi"/>
          <w:sz w:val="24"/>
          <w:szCs w:val="24"/>
          <w:lang w:val="fr-FR"/>
        </w:rPr>
        <w:t xml:space="preserve"> trimestre 2002, p27-36.</w:t>
      </w:r>
    </w:p>
    <w:p w:rsidR="009D3957" w:rsidRPr="00770D2C" w:rsidRDefault="009D3957" w:rsidP="0098406B">
      <w:pPr>
        <w:tabs>
          <w:tab w:val="left" w:pos="4215"/>
        </w:tabs>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4</w:t>
      </w:r>
      <w:r w:rsidR="008C7278">
        <w:rPr>
          <w:rFonts w:asciiTheme="majorBidi" w:hAnsiTheme="majorBidi" w:cstheme="majorBidi"/>
          <w:sz w:val="24"/>
          <w:szCs w:val="24"/>
        </w:rPr>
        <w:t>1</w:t>
      </w:r>
      <w:r w:rsidRPr="00770D2C">
        <w:rPr>
          <w:rFonts w:asciiTheme="majorBidi" w:hAnsiTheme="majorBidi" w:cstheme="majorBidi"/>
          <w:sz w:val="24"/>
          <w:szCs w:val="24"/>
        </w:rPr>
        <w:t xml:space="preserve">] Health Effects Institute (HEI). Diesel exhaust: a critical analysis of emissions, exposure, and health effects. </w:t>
      </w:r>
      <w:proofErr w:type="gramStart"/>
      <w:r w:rsidRPr="00770D2C">
        <w:rPr>
          <w:rFonts w:asciiTheme="majorBidi" w:hAnsiTheme="majorBidi" w:cstheme="majorBidi"/>
          <w:sz w:val="24"/>
          <w:szCs w:val="24"/>
        </w:rPr>
        <w:t>A special report of the Institute’s diesel working group, Cambridge, 1995, p294.</w:t>
      </w:r>
      <w:proofErr w:type="gramEnd"/>
    </w:p>
    <w:p w:rsidR="009D3957" w:rsidRPr="00770D2C" w:rsidRDefault="009D3957" w:rsidP="0098406B">
      <w:pPr>
        <w:tabs>
          <w:tab w:val="left" w:pos="4215"/>
        </w:tabs>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4</w:t>
      </w:r>
      <w:r w:rsidR="008C7278">
        <w:rPr>
          <w:rFonts w:asciiTheme="majorBidi" w:hAnsiTheme="majorBidi" w:cstheme="majorBidi"/>
          <w:sz w:val="24"/>
          <w:szCs w:val="24"/>
          <w:lang w:val="fr-FR"/>
        </w:rPr>
        <w:t>2</w:t>
      </w:r>
      <w:r w:rsidRPr="00770D2C">
        <w:rPr>
          <w:rFonts w:asciiTheme="majorBidi" w:hAnsiTheme="majorBidi" w:cstheme="majorBidi"/>
          <w:sz w:val="24"/>
          <w:szCs w:val="24"/>
          <w:lang w:val="fr-FR"/>
        </w:rPr>
        <w:t xml:space="preserve">] LAFON D,- Toxicité des </w:t>
      </w:r>
      <w:proofErr w:type="spellStart"/>
      <w:r w:rsidRPr="00770D2C">
        <w:rPr>
          <w:rFonts w:asciiTheme="majorBidi" w:hAnsiTheme="majorBidi" w:cstheme="majorBidi"/>
          <w:sz w:val="24"/>
          <w:szCs w:val="24"/>
          <w:lang w:val="fr-FR"/>
        </w:rPr>
        <w:t>emissions</w:t>
      </w:r>
      <w:proofErr w:type="spellEnd"/>
      <w:r w:rsidRPr="00770D2C">
        <w:rPr>
          <w:rFonts w:asciiTheme="majorBidi" w:hAnsiTheme="majorBidi" w:cstheme="majorBidi"/>
          <w:sz w:val="24"/>
          <w:szCs w:val="24"/>
          <w:lang w:val="fr-FR"/>
        </w:rPr>
        <w:t xml:space="preserve"> des moteurs diesel et des </w:t>
      </w:r>
      <w:proofErr w:type="gramStart"/>
      <w:r w:rsidRPr="00770D2C">
        <w:rPr>
          <w:rFonts w:asciiTheme="majorBidi" w:hAnsiTheme="majorBidi" w:cstheme="majorBidi"/>
          <w:sz w:val="24"/>
          <w:szCs w:val="24"/>
          <w:lang w:val="fr-FR"/>
        </w:rPr>
        <w:t>moteurs essence</w:t>
      </w:r>
      <w:proofErr w:type="gramEnd"/>
      <w:r w:rsidRPr="00770D2C">
        <w:rPr>
          <w:rFonts w:asciiTheme="majorBidi" w:hAnsiTheme="majorBidi" w:cstheme="majorBidi"/>
          <w:sz w:val="24"/>
          <w:szCs w:val="24"/>
          <w:lang w:val="fr-FR"/>
        </w:rPr>
        <w:t xml:space="preserve">. INERIS, rapport pour le </w:t>
      </w:r>
      <w:proofErr w:type="spellStart"/>
      <w:r w:rsidRPr="00770D2C">
        <w:rPr>
          <w:rFonts w:asciiTheme="majorBidi" w:hAnsiTheme="majorBidi" w:cstheme="majorBidi"/>
          <w:sz w:val="24"/>
          <w:szCs w:val="24"/>
          <w:lang w:val="fr-FR"/>
        </w:rPr>
        <w:t>minstère</w:t>
      </w:r>
      <w:proofErr w:type="spellEnd"/>
      <w:r w:rsidRPr="00770D2C">
        <w:rPr>
          <w:rFonts w:asciiTheme="majorBidi" w:hAnsiTheme="majorBidi" w:cstheme="majorBidi"/>
          <w:sz w:val="24"/>
          <w:szCs w:val="24"/>
          <w:lang w:val="fr-FR"/>
        </w:rPr>
        <w:t xml:space="preserve"> de l’environnement, 1993.</w:t>
      </w:r>
    </w:p>
    <w:p w:rsidR="009D3957" w:rsidRPr="00770D2C" w:rsidRDefault="009D3957" w:rsidP="0098406B">
      <w:pPr>
        <w:tabs>
          <w:tab w:val="left" w:pos="4215"/>
        </w:tabs>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4</w:t>
      </w:r>
      <w:r w:rsidR="008C7278">
        <w:rPr>
          <w:rFonts w:asciiTheme="majorBidi" w:hAnsiTheme="majorBidi" w:cstheme="majorBidi"/>
          <w:sz w:val="24"/>
          <w:szCs w:val="24"/>
        </w:rPr>
        <w:t>3</w:t>
      </w:r>
      <w:r w:rsidRPr="00770D2C">
        <w:rPr>
          <w:rFonts w:asciiTheme="majorBidi" w:hAnsiTheme="majorBidi" w:cstheme="majorBidi"/>
          <w:sz w:val="24"/>
          <w:szCs w:val="24"/>
        </w:rPr>
        <w:t xml:space="preserve">] I.A.R.C, International Agency for Research on Cancer. </w:t>
      </w:r>
      <w:proofErr w:type="gramStart"/>
      <w:r w:rsidR="0098406B">
        <w:rPr>
          <w:rFonts w:asciiTheme="majorBidi" w:hAnsiTheme="majorBidi" w:cstheme="majorBidi"/>
          <w:sz w:val="24"/>
          <w:szCs w:val="24"/>
        </w:rPr>
        <w:t xml:space="preserve">Monographs on the evaluation of </w:t>
      </w:r>
      <w:r w:rsidRPr="00770D2C">
        <w:rPr>
          <w:rFonts w:asciiTheme="majorBidi" w:hAnsiTheme="majorBidi" w:cstheme="majorBidi"/>
          <w:sz w:val="24"/>
          <w:szCs w:val="24"/>
        </w:rPr>
        <w:t>carcinogenic risks to humans.</w:t>
      </w:r>
      <w:proofErr w:type="gramEnd"/>
      <w:r w:rsidRPr="00770D2C">
        <w:rPr>
          <w:rFonts w:asciiTheme="majorBidi" w:hAnsiTheme="majorBidi" w:cstheme="majorBidi"/>
          <w:sz w:val="24"/>
          <w:szCs w:val="24"/>
        </w:rPr>
        <w:t xml:space="preserve"> Diesel and gasoline engine exhausts and some </w:t>
      </w:r>
      <w:proofErr w:type="spellStart"/>
      <w:r w:rsidRPr="00770D2C">
        <w:rPr>
          <w:rFonts w:asciiTheme="majorBidi" w:hAnsiTheme="majorBidi" w:cstheme="majorBidi"/>
          <w:sz w:val="24"/>
          <w:szCs w:val="24"/>
        </w:rPr>
        <w:t>nitroarenes</w:t>
      </w:r>
      <w:proofErr w:type="spellEnd"/>
      <w:r w:rsidRPr="00770D2C">
        <w:rPr>
          <w:rFonts w:asciiTheme="majorBidi" w:hAnsiTheme="majorBidi" w:cstheme="majorBidi"/>
          <w:sz w:val="24"/>
          <w:szCs w:val="24"/>
        </w:rPr>
        <w:t xml:space="preserve">; Vol46, IARC </w:t>
      </w:r>
      <w:proofErr w:type="spellStart"/>
      <w:proofErr w:type="gramStart"/>
      <w:r w:rsidRPr="00770D2C">
        <w:rPr>
          <w:rFonts w:asciiTheme="majorBidi" w:hAnsiTheme="majorBidi" w:cstheme="majorBidi"/>
          <w:sz w:val="24"/>
          <w:szCs w:val="24"/>
        </w:rPr>
        <w:t>Liyon</w:t>
      </w:r>
      <w:proofErr w:type="spellEnd"/>
      <w:r w:rsidRPr="00770D2C">
        <w:rPr>
          <w:rFonts w:asciiTheme="majorBidi" w:hAnsiTheme="majorBidi" w:cstheme="majorBidi"/>
          <w:sz w:val="24"/>
          <w:szCs w:val="24"/>
        </w:rPr>
        <w:t xml:space="preserve">  France</w:t>
      </w:r>
      <w:proofErr w:type="gramEnd"/>
      <w:r w:rsidRPr="00770D2C">
        <w:rPr>
          <w:rFonts w:asciiTheme="majorBidi" w:hAnsiTheme="majorBidi" w:cstheme="majorBidi"/>
          <w:sz w:val="24"/>
          <w:szCs w:val="24"/>
        </w:rPr>
        <w:t>, 1989.</w:t>
      </w:r>
    </w:p>
    <w:p w:rsidR="009D3957" w:rsidRPr="00770D2C" w:rsidRDefault="009D3957" w:rsidP="0098406B">
      <w:pPr>
        <w:tabs>
          <w:tab w:val="left" w:pos="4215"/>
        </w:tabs>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4</w:t>
      </w:r>
      <w:r w:rsidR="008C7278">
        <w:rPr>
          <w:rFonts w:asciiTheme="majorBidi" w:hAnsiTheme="majorBidi" w:cstheme="majorBidi"/>
          <w:sz w:val="24"/>
          <w:szCs w:val="24"/>
          <w:lang w:val="fr-FR"/>
        </w:rPr>
        <w:t>4</w:t>
      </w:r>
      <w:r w:rsidRPr="00770D2C">
        <w:rPr>
          <w:rFonts w:asciiTheme="majorBidi" w:hAnsiTheme="majorBidi" w:cstheme="majorBidi"/>
          <w:sz w:val="24"/>
          <w:szCs w:val="24"/>
          <w:lang w:val="fr-FR"/>
        </w:rPr>
        <w:t>] Société française de Santé Publique. La pollution atmosphérique d’origine automobile et la santé publique, collection Santé et société, n°4, mai 1996, p251.</w:t>
      </w:r>
    </w:p>
    <w:p w:rsidR="009D3957" w:rsidRPr="00770D2C" w:rsidRDefault="009D3957" w:rsidP="0098406B">
      <w:pPr>
        <w:tabs>
          <w:tab w:val="left" w:pos="4215"/>
        </w:tabs>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4</w:t>
      </w:r>
      <w:r w:rsidR="008C7278">
        <w:rPr>
          <w:rFonts w:asciiTheme="majorBidi" w:hAnsiTheme="majorBidi" w:cstheme="majorBidi"/>
          <w:sz w:val="24"/>
          <w:szCs w:val="24"/>
        </w:rPr>
        <w:t>5</w:t>
      </w:r>
      <w:proofErr w:type="gramStart"/>
      <w:r w:rsidRPr="00770D2C">
        <w:rPr>
          <w:rFonts w:asciiTheme="majorBidi" w:hAnsiTheme="majorBidi" w:cstheme="majorBidi"/>
          <w:sz w:val="24"/>
          <w:szCs w:val="24"/>
        </w:rPr>
        <w:t>]  LIPSETT</w:t>
      </w:r>
      <w:proofErr w:type="gramEnd"/>
      <w:r w:rsidRPr="00770D2C">
        <w:rPr>
          <w:rFonts w:asciiTheme="majorBidi" w:hAnsiTheme="majorBidi" w:cstheme="majorBidi"/>
          <w:sz w:val="24"/>
          <w:szCs w:val="24"/>
        </w:rPr>
        <w:t xml:space="preserve"> M, CAMPLEMAN S.- Occupational exposure to diesel exhaust and lung cancer : a meta-analysis. </w:t>
      </w:r>
      <w:proofErr w:type="spellStart"/>
      <w:proofErr w:type="gramStart"/>
      <w:r w:rsidRPr="00770D2C">
        <w:rPr>
          <w:rFonts w:asciiTheme="majorBidi" w:hAnsiTheme="majorBidi" w:cstheme="majorBidi"/>
          <w:sz w:val="24"/>
          <w:szCs w:val="24"/>
        </w:rPr>
        <w:t>Am.J.Public</w:t>
      </w:r>
      <w:proofErr w:type="spellEnd"/>
      <w:r w:rsidRPr="00770D2C">
        <w:rPr>
          <w:rFonts w:asciiTheme="majorBidi" w:hAnsiTheme="majorBidi" w:cstheme="majorBidi"/>
          <w:sz w:val="24"/>
          <w:szCs w:val="24"/>
        </w:rPr>
        <w:t xml:space="preserve"> Health, 1999, 80(7), p1009-1017.</w:t>
      </w:r>
      <w:proofErr w:type="gramEnd"/>
    </w:p>
    <w:p w:rsidR="009D3957" w:rsidRPr="00770D2C" w:rsidRDefault="009D3957" w:rsidP="0098406B">
      <w:pPr>
        <w:tabs>
          <w:tab w:val="left" w:pos="4215"/>
        </w:tabs>
        <w:spacing w:line="360" w:lineRule="auto"/>
        <w:jc w:val="both"/>
        <w:rPr>
          <w:rFonts w:asciiTheme="majorBidi" w:hAnsiTheme="majorBidi" w:cstheme="majorBidi"/>
          <w:sz w:val="24"/>
          <w:szCs w:val="24"/>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4</w:t>
      </w:r>
      <w:r w:rsidR="008C7278">
        <w:rPr>
          <w:rFonts w:asciiTheme="majorBidi" w:hAnsiTheme="majorBidi" w:cstheme="majorBidi"/>
          <w:sz w:val="24"/>
          <w:szCs w:val="24"/>
          <w:lang w:val="fr-FR"/>
        </w:rPr>
        <w:t>6</w:t>
      </w:r>
      <w:r w:rsidRPr="00770D2C">
        <w:rPr>
          <w:rFonts w:asciiTheme="majorBidi" w:hAnsiTheme="majorBidi" w:cstheme="majorBidi"/>
          <w:sz w:val="24"/>
          <w:szCs w:val="24"/>
          <w:lang w:val="fr-FR"/>
        </w:rPr>
        <w:t xml:space="preserve">] BHATIA R, LOPIPERO P. et al.- </w:t>
      </w:r>
      <w:r w:rsidRPr="00770D2C">
        <w:rPr>
          <w:rFonts w:asciiTheme="majorBidi" w:hAnsiTheme="majorBidi" w:cstheme="majorBidi"/>
          <w:sz w:val="24"/>
          <w:szCs w:val="24"/>
        </w:rPr>
        <w:t xml:space="preserve">Diesel exhaust exposure and lung cancer. </w:t>
      </w:r>
      <w:proofErr w:type="gramStart"/>
      <w:r w:rsidRPr="00770D2C">
        <w:rPr>
          <w:rFonts w:asciiTheme="majorBidi" w:hAnsiTheme="majorBidi" w:cstheme="majorBidi"/>
          <w:sz w:val="24"/>
          <w:szCs w:val="24"/>
        </w:rPr>
        <w:t>Epidemiology, 1998, 9(1), p84-91.</w:t>
      </w:r>
      <w:proofErr w:type="gramEnd"/>
    </w:p>
    <w:p w:rsidR="009D3957" w:rsidRPr="00770D2C" w:rsidRDefault="009D3957" w:rsidP="0098406B">
      <w:pPr>
        <w:tabs>
          <w:tab w:val="left" w:pos="4215"/>
        </w:tabs>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rPr>
        <w:lastRenderedPageBreak/>
        <w:t>[</w:t>
      </w:r>
      <w:r w:rsidR="00B14291" w:rsidRPr="00770D2C">
        <w:rPr>
          <w:rFonts w:asciiTheme="majorBidi" w:hAnsiTheme="majorBidi" w:cstheme="majorBidi"/>
          <w:sz w:val="24"/>
          <w:szCs w:val="24"/>
        </w:rPr>
        <w:t>4</w:t>
      </w:r>
      <w:r w:rsidR="008C7278">
        <w:rPr>
          <w:rFonts w:asciiTheme="majorBidi" w:hAnsiTheme="majorBidi" w:cstheme="majorBidi"/>
          <w:sz w:val="24"/>
          <w:szCs w:val="24"/>
        </w:rPr>
        <w:t>7</w:t>
      </w:r>
      <w:r w:rsidRPr="00770D2C">
        <w:rPr>
          <w:rFonts w:asciiTheme="majorBidi" w:hAnsiTheme="majorBidi" w:cstheme="majorBidi"/>
          <w:sz w:val="24"/>
          <w:szCs w:val="24"/>
        </w:rPr>
        <w:t xml:space="preserve">] VAN VLIET P, KNAPE M, DE HARTOG J, et al.-Motor vehicle exhaust and chronic respiratory symptoms in children living near freeways. </w:t>
      </w:r>
      <w:r w:rsidRPr="00770D2C">
        <w:rPr>
          <w:rFonts w:asciiTheme="majorBidi" w:hAnsiTheme="majorBidi" w:cstheme="majorBidi"/>
          <w:sz w:val="24"/>
          <w:szCs w:val="24"/>
          <w:lang w:val="fr-FR"/>
        </w:rPr>
        <w:t xml:space="preserve">Environ. </w:t>
      </w:r>
      <w:proofErr w:type="spellStart"/>
      <w:r w:rsidRPr="00770D2C">
        <w:rPr>
          <w:rFonts w:asciiTheme="majorBidi" w:hAnsiTheme="majorBidi" w:cstheme="majorBidi"/>
          <w:sz w:val="24"/>
          <w:szCs w:val="24"/>
          <w:lang w:val="fr-FR"/>
        </w:rPr>
        <w:t>Res</w:t>
      </w:r>
      <w:proofErr w:type="spellEnd"/>
      <w:r w:rsidRPr="00770D2C">
        <w:rPr>
          <w:rFonts w:asciiTheme="majorBidi" w:hAnsiTheme="majorBidi" w:cstheme="majorBidi"/>
          <w:sz w:val="24"/>
          <w:szCs w:val="24"/>
          <w:lang w:val="fr-FR"/>
        </w:rPr>
        <w:t>, 1997, 74(2), p122-132.</w:t>
      </w:r>
    </w:p>
    <w:p w:rsidR="009D3957" w:rsidRPr="00770D2C" w:rsidRDefault="009D3957" w:rsidP="0098406B">
      <w:pPr>
        <w:tabs>
          <w:tab w:val="left" w:pos="4215"/>
        </w:tabs>
        <w:spacing w:line="360" w:lineRule="auto"/>
        <w:jc w:val="both"/>
        <w:rPr>
          <w:rFonts w:asciiTheme="majorBidi" w:hAnsiTheme="majorBidi" w:cstheme="majorBidi"/>
          <w:sz w:val="24"/>
          <w:szCs w:val="24"/>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4</w:t>
      </w:r>
      <w:r w:rsidR="008C7278">
        <w:rPr>
          <w:rFonts w:asciiTheme="majorBidi" w:hAnsiTheme="majorBidi" w:cstheme="majorBidi"/>
          <w:sz w:val="24"/>
          <w:szCs w:val="24"/>
          <w:lang w:val="fr-FR"/>
        </w:rPr>
        <w:t>8</w:t>
      </w:r>
      <w:r w:rsidRPr="00770D2C">
        <w:rPr>
          <w:rFonts w:asciiTheme="majorBidi" w:hAnsiTheme="majorBidi" w:cstheme="majorBidi"/>
          <w:sz w:val="24"/>
          <w:szCs w:val="24"/>
          <w:lang w:val="fr-FR"/>
        </w:rPr>
        <w:t xml:space="preserve">] BRUNEKREEF B, JANSEEN N.A, DE HARTOG J, et al.- </w:t>
      </w:r>
      <w:r w:rsidRPr="00770D2C">
        <w:rPr>
          <w:rFonts w:asciiTheme="majorBidi" w:hAnsiTheme="majorBidi" w:cstheme="majorBidi"/>
          <w:sz w:val="24"/>
          <w:szCs w:val="24"/>
        </w:rPr>
        <w:t xml:space="preserve">Air pollution from truck traffic and lung function  children living near motorways. </w:t>
      </w:r>
      <w:proofErr w:type="gramStart"/>
      <w:r w:rsidRPr="00770D2C">
        <w:rPr>
          <w:rFonts w:asciiTheme="majorBidi" w:hAnsiTheme="majorBidi" w:cstheme="majorBidi"/>
          <w:sz w:val="24"/>
          <w:szCs w:val="24"/>
        </w:rPr>
        <w:t>Epidemiology, 1997, 8(3), p298-303.</w:t>
      </w:r>
      <w:proofErr w:type="gramEnd"/>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4</w:t>
      </w:r>
      <w:r w:rsidR="008C7278">
        <w:rPr>
          <w:rFonts w:asciiTheme="majorBidi" w:hAnsiTheme="majorBidi" w:cstheme="majorBidi"/>
          <w:sz w:val="24"/>
          <w:szCs w:val="24"/>
        </w:rPr>
        <w:t>9</w:t>
      </w:r>
      <w:r w:rsidRPr="00770D2C">
        <w:rPr>
          <w:rFonts w:asciiTheme="majorBidi" w:hAnsiTheme="majorBidi" w:cstheme="majorBidi"/>
          <w:sz w:val="24"/>
          <w:szCs w:val="24"/>
        </w:rPr>
        <w:t xml:space="preserve">] BRUNEKREEF B, JANSEEN N.A, VAN VLIET P, et al.- Traffic related air pollution and its effect on respiratory health of children living near motorways. Presented at: PM 2000: particulate matter and health-the scientific basis for regulatory decision-making. </w:t>
      </w:r>
      <w:proofErr w:type="gramStart"/>
      <w:r w:rsidRPr="00770D2C">
        <w:rPr>
          <w:rFonts w:asciiTheme="majorBidi" w:hAnsiTheme="majorBidi" w:cstheme="majorBidi"/>
          <w:sz w:val="24"/>
          <w:szCs w:val="24"/>
        </w:rPr>
        <w:t>Sponsored by the Air and Waste Management Association, January 24-28, 2000.</w:t>
      </w:r>
      <w:proofErr w:type="gramEnd"/>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8C7278">
        <w:rPr>
          <w:rFonts w:asciiTheme="majorBidi" w:hAnsiTheme="majorBidi" w:cstheme="majorBidi"/>
          <w:sz w:val="24"/>
          <w:szCs w:val="24"/>
          <w:lang w:val="fr-FR"/>
        </w:rPr>
        <w:t>50</w:t>
      </w:r>
      <w:r w:rsidRPr="00770D2C">
        <w:rPr>
          <w:rFonts w:asciiTheme="majorBidi" w:hAnsiTheme="majorBidi" w:cstheme="majorBidi"/>
          <w:sz w:val="24"/>
          <w:szCs w:val="24"/>
          <w:lang w:val="fr-FR"/>
        </w:rPr>
        <w:t xml:space="preserve">] DIAZ-SANCHEZ D, DOTSON A.R, TAKENAKA H, et al.- </w:t>
      </w:r>
      <w:r w:rsidRPr="00770D2C">
        <w:rPr>
          <w:rFonts w:asciiTheme="majorBidi" w:hAnsiTheme="majorBidi" w:cstheme="majorBidi"/>
          <w:sz w:val="24"/>
          <w:szCs w:val="24"/>
        </w:rPr>
        <w:t xml:space="preserve">Diesel exhaust particles induce local </w:t>
      </w:r>
      <w:proofErr w:type="spellStart"/>
      <w:r w:rsidRPr="00770D2C">
        <w:rPr>
          <w:rFonts w:asciiTheme="majorBidi" w:hAnsiTheme="majorBidi" w:cstheme="majorBidi"/>
          <w:sz w:val="24"/>
          <w:szCs w:val="24"/>
        </w:rPr>
        <w:t>IgE</w:t>
      </w:r>
      <w:proofErr w:type="spellEnd"/>
      <w:r w:rsidRPr="00770D2C">
        <w:rPr>
          <w:rFonts w:asciiTheme="majorBidi" w:hAnsiTheme="majorBidi" w:cstheme="majorBidi"/>
          <w:sz w:val="24"/>
          <w:szCs w:val="24"/>
        </w:rPr>
        <w:t xml:space="preserve"> production in vivo and alter the pattern of </w:t>
      </w:r>
      <w:proofErr w:type="spellStart"/>
      <w:r w:rsidRPr="00770D2C">
        <w:rPr>
          <w:rFonts w:asciiTheme="majorBidi" w:hAnsiTheme="majorBidi" w:cstheme="majorBidi"/>
          <w:sz w:val="24"/>
          <w:szCs w:val="24"/>
        </w:rPr>
        <w:t>IgE</w:t>
      </w:r>
      <w:proofErr w:type="spellEnd"/>
      <w:r w:rsidRPr="00770D2C">
        <w:rPr>
          <w:rFonts w:asciiTheme="majorBidi" w:hAnsiTheme="majorBidi" w:cstheme="majorBidi"/>
          <w:sz w:val="24"/>
          <w:szCs w:val="24"/>
        </w:rPr>
        <w:t xml:space="preserve"> messenger RNA </w:t>
      </w:r>
      <w:proofErr w:type="spellStart"/>
      <w:r w:rsidRPr="00770D2C">
        <w:rPr>
          <w:rFonts w:asciiTheme="majorBidi" w:hAnsiTheme="majorBidi" w:cstheme="majorBidi"/>
          <w:sz w:val="24"/>
          <w:szCs w:val="24"/>
        </w:rPr>
        <w:t>isoforms</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lang w:val="fr-FR"/>
        </w:rPr>
        <w:t>J.Clin</w:t>
      </w:r>
      <w:proofErr w:type="spellEnd"/>
      <w:r w:rsidRPr="00770D2C">
        <w:rPr>
          <w:rFonts w:asciiTheme="majorBidi" w:hAnsiTheme="majorBidi" w:cstheme="majorBidi"/>
          <w:sz w:val="24"/>
          <w:szCs w:val="24"/>
          <w:lang w:val="fr-FR"/>
        </w:rPr>
        <w:t xml:space="preserve">. </w:t>
      </w:r>
      <w:proofErr w:type="spellStart"/>
      <w:r w:rsidRPr="00770D2C">
        <w:rPr>
          <w:rFonts w:asciiTheme="majorBidi" w:hAnsiTheme="majorBidi" w:cstheme="majorBidi"/>
          <w:sz w:val="24"/>
          <w:szCs w:val="24"/>
          <w:lang w:val="fr-FR"/>
        </w:rPr>
        <w:t>Invest</w:t>
      </w:r>
      <w:proofErr w:type="spellEnd"/>
      <w:r w:rsidRPr="00770D2C">
        <w:rPr>
          <w:rFonts w:asciiTheme="majorBidi" w:hAnsiTheme="majorBidi" w:cstheme="majorBidi"/>
          <w:sz w:val="24"/>
          <w:szCs w:val="24"/>
          <w:lang w:val="fr-FR"/>
        </w:rPr>
        <w:t>, 1994, 94(4), p1417-1425.</w:t>
      </w:r>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5</w:t>
      </w:r>
      <w:r w:rsidR="008C7278">
        <w:rPr>
          <w:rFonts w:asciiTheme="majorBidi" w:hAnsiTheme="majorBidi" w:cstheme="majorBidi"/>
          <w:sz w:val="24"/>
          <w:szCs w:val="24"/>
          <w:lang w:val="fr-FR"/>
        </w:rPr>
        <w:t>1</w:t>
      </w:r>
      <w:r w:rsidRPr="00770D2C">
        <w:rPr>
          <w:rFonts w:asciiTheme="majorBidi" w:hAnsiTheme="majorBidi" w:cstheme="majorBidi"/>
          <w:sz w:val="24"/>
          <w:szCs w:val="24"/>
          <w:lang w:val="fr-FR"/>
        </w:rPr>
        <w:t xml:space="preserve">] DIAZ-SANCHEZ D, TSIEN A, FLEMING J, et al.- </w:t>
      </w:r>
      <w:r w:rsidRPr="00770D2C">
        <w:rPr>
          <w:rFonts w:asciiTheme="majorBidi" w:hAnsiTheme="majorBidi" w:cstheme="majorBidi"/>
          <w:sz w:val="24"/>
          <w:szCs w:val="24"/>
        </w:rPr>
        <w:t xml:space="preserve">Combined diesel exhaust particulate and ragweed allergen challenge markedly enhances human in vivo nasal ragweed-specific </w:t>
      </w:r>
      <w:proofErr w:type="spellStart"/>
      <w:r w:rsidRPr="00770D2C">
        <w:rPr>
          <w:rFonts w:asciiTheme="majorBidi" w:hAnsiTheme="majorBidi" w:cstheme="majorBidi"/>
          <w:sz w:val="24"/>
          <w:szCs w:val="24"/>
        </w:rPr>
        <w:t>IgE</w:t>
      </w:r>
      <w:proofErr w:type="spellEnd"/>
      <w:r w:rsidRPr="00770D2C">
        <w:rPr>
          <w:rFonts w:asciiTheme="majorBidi" w:hAnsiTheme="majorBidi" w:cstheme="majorBidi"/>
          <w:sz w:val="24"/>
          <w:szCs w:val="24"/>
        </w:rPr>
        <w:t xml:space="preserve"> and skews cytokine production to </w:t>
      </w:r>
      <w:proofErr w:type="gramStart"/>
      <w:r w:rsidRPr="00770D2C">
        <w:rPr>
          <w:rFonts w:asciiTheme="majorBidi" w:hAnsiTheme="majorBidi" w:cstheme="majorBidi"/>
          <w:sz w:val="24"/>
          <w:szCs w:val="24"/>
        </w:rPr>
        <w:t>a</w:t>
      </w:r>
      <w:proofErr w:type="gramEnd"/>
      <w:r w:rsidRPr="00770D2C">
        <w:rPr>
          <w:rFonts w:asciiTheme="majorBidi" w:hAnsiTheme="majorBidi" w:cstheme="majorBidi"/>
          <w:sz w:val="24"/>
          <w:szCs w:val="24"/>
        </w:rPr>
        <w:t xml:space="preserve"> T helper cell 2-type pattern. </w:t>
      </w:r>
      <w:proofErr w:type="spellStart"/>
      <w:proofErr w:type="gramStart"/>
      <w:r w:rsidRPr="00770D2C">
        <w:rPr>
          <w:rFonts w:asciiTheme="majorBidi" w:hAnsiTheme="majorBidi" w:cstheme="majorBidi"/>
          <w:sz w:val="24"/>
          <w:szCs w:val="24"/>
        </w:rPr>
        <w:t>J.Immunol</w:t>
      </w:r>
      <w:proofErr w:type="spellEnd"/>
      <w:r w:rsidRPr="00770D2C">
        <w:rPr>
          <w:rFonts w:asciiTheme="majorBidi" w:hAnsiTheme="majorBidi" w:cstheme="majorBidi"/>
          <w:sz w:val="24"/>
          <w:szCs w:val="24"/>
        </w:rPr>
        <w:t>, 1997, 158, p2406-2413.</w:t>
      </w:r>
      <w:proofErr w:type="gramEnd"/>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5</w:t>
      </w:r>
      <w:r w:rsidR="008C7278">
        <w:rPr>
          <w:rFonts w:asciiTheme="majorBidi" w:hAnsiTheme="majorBidi" w:cstheme="majorBidi"/>
          <w:sz w:val="24"/>
          <w:szCs w:val="24"/>
        </w:rPr>
        <w:t>2</w:t>
      </w:r>
      <w:r w:rsidRPr="00770D2C">
        <w:rPr>
          <w:rFonts w:asciiTheme="majorBidi" w:hAnsiTheme="majorBidi" w:cstheme="majorBidi"/>
          <w:sz w:val="24"/>
          <w:szCs w:val="24"/>
        </w:rPr>
        <w:t xml:space="preserve">] SALVI S.S, NORDENHALL C, BLOMBERG A, et al.- Acute exposure to diesel exhaust increases IL-8 and GRO-alpha production in healthy human airways. Am. </w:t>
      </w:r>
      <w:proofErr w:type="spellStart"/>
      <w:r w:rsidRPr="00770D2C">
        <w:rPr>
          <w:rFonts w:asciiTheme="majorBidi" w:hAnsiTheme="majorBidi" w:cstheme="majorBidi"/>
          <w:sz w:val="24"/>
          <w:szCs w:val="24"/>
        </w:rPr>
        <w:t>J.Respir</w:t>
      </w:r>
      <w:proofErr w:type="spellEnd"/>
      <w:r w:rsidRPr="00770D2C">
        <w:rPr>
          <w:rFonts w:asciiTheme="majorBidi" w:hAnsiTheme="majorBidi" w:cstheme="majorBidi"/>
          <w:sz w:val="24"/>
          <w:szCs w:val="24"/>
        </w:rPr>
        <w:t xml:space="preserve">. </w:t>
      </w:r>
      <w:proofErr w:type="gramStart"/>
      <w:r w:rsidRPr="00770D2C">
        <w:rPr>
          <w:rFonts w:asciiTheme="majorBidi" w:hAnsiTheme="majorBidi" w:cstheme="majorBidi"/>
          <w:sz w:val="24"/>
          <w:szCs w:val="24"/>
        </w:rPr>
        <w:t xml:space="preserve">Crit. </w:t>
      </w:r>
      <w:proofErr w:type="spellStart"/>
      <w:r w:rsidRPr="00770D2C">
        <w:rPr>
          <w:rFonts w:asciiTheme="majorBidi" w:hAnsiTheme="majorBidi" w:cstheme="majorBidi"/>
          <w:sz w:val="24"/>
          <w:szCs w:val="24"/>
        </w:rPr>
        <w:t>CareMed</w:t>
      </w:r>
      <w:proofErr w:type="spellEnd"/>
      <w:r w:rsidRPr="00770D2C">
        <w:rPr>
          <w:rFonts w:asciiTheme="majorBidi" w:hAnsiTheme="majorBidi" w:cstheme="majorBidi"/>
          <w:sz w:val="24"/>
          <w:szCs w:val="24"/>
        </w:rPr>
        <w:t>, 2000, 161(2), p550-557.</w:t>
      </w:r>
      <w:proofErr w:type="gramEnd"/>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5</w:t>
      </w:r>
      <w:r w:rsidR="008C7278">
        <w:rPr>
          <w:rFonts w:asciiTheme="majorBidi" w:hAnsiTheme="majorBidi" w:cstheme="majorBidi"/>
          <w:sz w:val="24"/>
          <w:szCs w:val="24"/>
          <w:lang w:val="fr-FR"/>
        </w:rPr>
        <w:t>3</w:t>
      </w:r>
      <w:r w:rsidRPr="00770D2C">
        <w:rPr>
          <w:rFonts w:asciiTheme="majorBidi" w:hAnsiTheme="majorBidi" w:cstheme="majorBidi"/>
          <w:sz w:val="24"/>
          <w:szCs w:val="24"/>
          <w:lang w:val="fr-FR"/>
        </w:rPr>
        <w:t xml:space="preserve">] DIAZ-SANCHEZ D, GARCIA M.P, WANG M, et al.- </w:t>
      </w:r>
      <w:r w:rsidRPr="00770D2C">
        <w:rPr>
          <w:rFonts w:asciiTheme="majorBidi" w:hAnsiTheme="majorBidi" w:cstheme="majorBidi"/>
          <w:sz w:val="24"/>
          <w:szCs w:val="24"/>
        </w:rPr>
        <w:t xml:space="preserve">Nasal challenge with diesel exhaust particles can induce sensitization to a </w:t>
      </w:r>
      <w:proofErr w:type="spellStart"/>
      <w:r w:rsidRPr="00770D2C">
        <w:rPr>
          <w:rFonts w:asciiTheme="majorBidi" w:hAnsiTheme="majorBidi" w:cstheme="majorBidi"/>
          <w:sz w:val="24"/>
          <w:szCs w:val="24"/>
        </w:rPr>
        <w:t>neoallergen</w:t>
      </w:r>
      <w:proofErr w:type="spellEnd"/>
      <w:r w:rsidRPr="00770D2C">
        <w:rPr>
          <w:rFonts w:asciiTheme="majorBidi" w:hAnsiTheme="majorBidi" w:cstheme="majorBidi"/>
          <w:sz w:val="24"/>
          <w:szCs w:val="24"/>
        </w:rPr>
        <w:t xml:space="preserve"> in to human mucosa. </w:t>
      </w:r>
      <w:proofErr w:type="spellStart"/>
      <w:r w:rsidRPr="00770D2C">
        <w:rPr>
          <w:rFonts w:asciiTheme="majorBidi" w:hAnsiTheme="majorBidi" w:cstheme="majorBidi"/>
          <w:sz w:val="24"/>
          <w:szCs w:val="24"/>
        </w:rPr>
        <w:t>J.Allergy</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Clin</w:t>
      </w:r>
      <w:proofErr w:type="spellEnd"/>
      <w:r w:rsidRPr="00770D2C">
        <w:rPr>
          <w:rFonts w:asciiTheme="majorBidi" w:hAnsiTheme="majorBidi" w:cstheme="majorBidi"/>
          <w:sz w:val="24"/>
          <w:szCs w:val="24"/>
        </w:rPr>
        <w:t xml:space="preserve">. </w:t>
      </w:r>
      <w:proofErr w:type="spellStart"/>
      <w:proofErr w:type="gramStart"/>
      <w:r w:rsidRPr="00770D2C">
        <w:rPr>
          <w:rFonts w:asciiTheme="majorBidi" w:hAnsiTheme="majorBidi" w:cstheme="majorBidi"/>
          <w:sz w:val="24"/>
          <w:szCs w:val="24"/>
        </w:rPr>
        <w:t>Immunol</w:t>
      </w:r>
      <w:proofErr w:type="spellEnd"/>
      <w:r w:rsidRPr="00770D2C">
        <w:rPr>
          <w:rFonts w:asciiTheme="majorBidi" w:hAnsiTheme="majorBidi" w:cstheme="majorBidi"/>
          <w:sz w:val="24"/>
          <w:szCs w:val="24"/>
        </w:rPr>
        <w:t>, 1999, 104(6), p1183-1188.</w:t>
      </w:r>
      <w:proofErr w:type="gramEnd"/>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5</w:t>
      </w:r>
      <w:r w:rsidR="008C7278">
        <w:rPr>
          <w:rFonts w:asciiTheme="majorBidi" w:hAnsiTheme="majorBidi" w:cstheme="majorBidi"/>
          <w:sz w:val="24"/>
          <w:szCs w:val="24"/>
        </w:rPr>
        <w:t>4</w:t>
      </w:r>
      <w:r w:rsidRPr="00770D2C">
        <w:rPr>
          <w:rFonts w:asciiTheme="majorBidi" w:hAnsiTheme="majorBidi" w:cstheme="majorBidi"/>
          <w:sz w:val="24"/>
          <w:szCs w:val="24"/>
        </w:rPr>
        <w:t xml:space="preserve">] STEERENBERG P.A, ZONNENBERG J.A.J, DORMANS J.A.M.A, et al.- Diesel exhaust particles induced release of interleukin 6 and 8 by (primed) human bronchial cells (BEAS 2B) in vitro. </w:t>
      </w:r>
      <w:proofErr w:type="spellStart"/>
      <w:r w:rsidRPr="00770D2C">
        <w:rPr>
          <w:rFonts w:asciiTheme="majorBidi" w:hAnsiTheme="majorBidi" w:cstheme="majorBidi"/>
          <w:sz w:val="24"/>
          <w:szCs w:val="24"/>
        </w:rPr>
        <w:t>Exp.lung</w:t>
      </w:r>
      <w:proofErr w:type="spellEnd"/>
      <w:r w:rsidRPr="00770D2C">
        <w:rPr>
          <w:rFonts w:asciiTheme="majorBidi" w:hAnsiTheme="majorBidi" w:cstheme="majorBidi"/>
          <w:sz w:val="24"/>
          <w:szCs w:val="24"/>
        </w:rPr>
        <w:t>. Res, 1998</w:t>
      </w:r>
      <w:proofErr w:type="gramStart"/>
      <w:r w:rsidRPr="00770D2C">
        <w:rPr>
          <w:rFonts w:asciiTheme="majorBidi" w:hAnsiTheme="majorBidi" w:cstheme="majorBidi"/>
          <w:sz w:val="24"/>
          <w:szCs w:val="24"/>
        </w:rPr>
        <w:t>,24</w:t>
      </w:r>
      <w:proofErr w:type="gramEnd"/>
      <w:r w:rsidRPr="00770D2C">
        <w:rPr>
          <w:rFonts w:asciiTheme="majorBidi" w:hAnsiTheme="majorBidi" w:cstheme="majorBidi"/>
          <w:sz w:val="24"/>
          <w:szCs w:val="24"/>
        </w:rPr>
        <w:t>, p85-100.</w:t>
      </w:r>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5</w:t>
      </w:r>
      <w:r w:rsidR="008C7278">
        <w:rPr>
          <w:rFonts w:asciiTheme="majorBidi" w:hAnsiTheme="majorBidi" w:cstheme="majorBidi"/>
          <w:sz w:val="24"/>
          <w:szCs w:val="24"/>
        </w:rPr>
        <w:t>5</w:t>
      </w:r>
      <w:r w:rsidRPr="00770D2C">
        <w:rPr>
          <w:rFonts w:asciiTheme="majorBidi" w:hAnsiTheme="majorBidi" w:cstheme="majorBidi"/>
          <w:sz w:val="24"/>
          <w:szCs w:val="24"/>
        </w:rPr>
        <w:t xml:space="preserve">] OHTOSHI T, TAKIZAWA H, OKAZAKI H, et al.- Diesel exhaust particles stimulate human airway epithelial cells to produce cytokines relevant to airway inflammation in vitro. </w:t>
      </w:r>
      <w:proofErr w:type="spellStart"/>
      <w:proofErr w:type="gramStart"/>
      <w:r w:rsidRPr="00770D2C">
        <w:rPr>
          <w:rFonts w:asciiTheme="majorBidi" w:hAnsiTheme="majorBidi" w:cstheme="majorBidi"/>
          <w:sz w:val="24"/>
          <w:szCs w:val="24"/>
        </w:rPr>
        <w:t>J.Allergy</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Clin.Immunol</w:t>
      </w:r>
      <w:proofErr w:type="spellEnd"/>
      <w:r w:rsidRPr="00770D2C">
        <w:rPr>
          <w:rFonts w:asciiTheme="majorBidi" w:hAnsiTheme="majorBidi" w:cstheme="majorBidi"/>
          <w:sz w:val="24"/>
          <w:szCs w:val="24"/>
        </w:rPr>
        <w:t>, 1998, 101, p778-785.</w:t>
      </w:r>
      <w:proofErr w:type="gramEnd"/>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5</w:t>
      </w:r>
      <w:r w:rsidR="008C7278">
        <w:rPr>
          <w:rFonts w:asciiTheme="majorBidi" w:hAnsiTheme="majorBidi" w:cstheme="majorBidi"/>
          <w:sz w:val="24"/>
          <w:szCs w:val="24"/>
        </w:rPr>
        <w:t>6</w:t>
      </w:r>
      <w:r w:rsidRPr="00770D2C">
        <w:rPr>
          <w:rFonts w:asciiTheme="majorBidi" w:hAnsiTheme="majorBidi" w:cstheme="majorBidi"/>
          <w:sz w:val="24"/>
          <w:szCs w:val="24"/>
        </w:rPr>
        <w:t xml:space="preserve">] BAYRAM H, DEVALIA J.L, SAPSFORD R.J, et al.- The effect of diesel exhaust particles  on cell function and release of inflammatory mediators from human bronchial epithelial cells in vitro. Am. </w:t>
      </w:r>
      <w:proofErr w:type="spellStart"/>
      <w:r w:rsidRPr="00770D2C">
        <w:rPr>
          <w:rFonts w:asciiTheme="majorBidi" w:hAnsiTheme="majorBidi" w:cstheme="majorBidi"/>
          <w:sz w:val="24"/>
          <w:szCs w:val="24"/>
        </w:rPr>
        <w:t>J.Respir</w:t>
      </w:r>
      <w:proofErr w:type="spellEnd"/>
      <w:r w:rsidRPr="00770D2C">
        <w:rPr>
          <w:rFonts w:asciiTheme="majorBidi" w:hAnsiTheme="majorBidi" w:cstheme="majorBidi"/>
          <w:sz w:val="24"/>
          <w:szCs w:val="24"/>
        </w:rPr>
        <w:t xml:space="preserve">. Cell Mol. </w:t>
      </w:r>
      <w:proofErr w:type="spellStart"/>
      <w:r w:rsidRPr="00770D2C">
        <w:rPr>
          <w:rFonts w:asciiTheme="majorBidi" w:hAnsiTheme="majorBidi" w:cstheme="majorBidi"/>
          <w:sz w:val="24"/>
          <w:szCs w:val="24"/>
        </w:rPr>
        <w:t>Biol</w:t>
      </w:r>
      <w:proofErr w:type="spellEnd"/>
      <w:r w:rsidRPr="00770D2C">
        <w:rPr>
          <w:rFonts w:asciiTheme="majorBidi" w:hAnsiTheme="majorBidi" w:cstheme="majorBidi"/>
          <w:sz w:val="24"/>
          <w:szCs w:val="24"/>
        </w:rPr>
        <w:t>, 1998</w:t>
      </w:r>
      <w:proofErr w:type="gramStart"/>
      <w:r w:rsidRPr="00770D2C">
        <w:rPr>
          <w:rFonts w:asciiTheme="majorBidi" w:hAnsiTheme="majorBidi" w:cstheme="majorBidi"/>
          <w:sz w:val="24"/>
          <w:szCs w:val="24"/>
        </w:rPr>
        <w:t>,18</w:t>
      </w:r>
      <w:proofErr w:type="gramEnd"/>
      <w:r w:rsidRPr="00770D2C">
        <w:rPr>
          <w:rFonts w:asciiTheme="majorBidi" w:hAnsiTheme="majorBidi" w:cstheme="majorBidi"/>
          <w:sz w:val="24"/>
          <w:szCs w:val="24"/>
        </w:rPr>
        <w:t>, p441-448.</w:t>
      </w:r>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lastRenderedPageBreak/>
        <w:t>[</w:t>
      </w:r>
      <w:r w:rsidR="00B14291" w:rsidRPr="00770D2C">
        <w:rPr>
          <w:rFonts w:asciiTheme="majorBidi" w:hAnsiTheme="majorBidi" w:cstheme="majorBidi"/>
          <w:sz w:val="24"/>
          <w:szCs w:val="24"/>
        </w:rPr>
        <w:t>5</w:t>
      </w:r>
      <w:r w:rsidR="008C7278">
        <w:rPr>
          <w:rFonts w:asciiTheme="majorBidi" w:hAnsiTheme="majorBidi" w:cstheme="majorBidi"/>
          <w:sz w:val="24"/>
          <w:szCs w:val="24"/>
        </w:rPr>
        <w:t>7</w:t>
      </w:r>
      <w:r w:rsidRPr="00770D2C">
        <w:rPr>
          <w:rFonts w:asciiTheme="majorBidi" w:hAnsiTheme="majorBidi" w:cstheme="majorBidi"/>
          <w:sz w:val="24"/>
          <w:szCs w:val="24"/>
        </w:rPr>
        <w:t>] DEVALIA J.L, BAYRAM H, ABDELAZIZ M.M, et al</w:t>
      </w:r>
      <w:proofErr w:type="gramStart"/>
      <w:r w:rsidRPr="00770D2C">
        <w:rPr>
          <w:rFonts w:asciiTheme="majorBidi" w:hAnsiTheme="majorBidi" w:cstheme="majorBidi"/>
          <w:sz w:val="24"/>
          <w:szCs w:val="24"/>
        </w:rPr>
        <w:t>.-</w:t>
      </w:r>
      <w:proofErr w:type="gramEnd"/>
      <w:r w:rsidRPr="00770D2C">
        <w:rPr>
          <w:rFonts w:asciiTheme="majorBidi" w:hAnsiTheme="majorBidi" w:cstheme="majorBidi"/>
          <w:sz w:val="24"/>
          <w:szCs w:val="24"/>
        </w:rPr>
        <w:t xml:space="preserve"> Differences between cytokine release from bronchial epithelial cells of asthmatic patients and non-asthmatic subjects: effect of exposure to diesel exhaust particles. </w:t>
      </w:r>
      <w:proofErr w:type="gramStart"/>
      <w:r w:rsidRPr="00770D2C">
        <w:rPr>
          <w:rFonts w:asciiTheme="majorBidi" w:hAnsiTheme="majorBidi" w:cstheme="majorBidi"/>
          <w:sz w:val="24"/>
          <w:szCs w:val="24"/>
        </w:rPr>
        <w:t xml:space="preserve">Int. Arch. </w:t>
      </w:r>
      <w:proofErr w:type="spellStart"/>
      <w:r w:rsidRPr="00770D2C">
        <w:rPr>
          <w:rFonts w:asciiTheme="majorBidi" w:hAnsiTheme="majorBidi" w:cstheme="majorBidi"/>
          <w:sz w:val="24"/>
          <w:szCs w:val="24"/>
        </w:rPr>
        <w:t>Allergy.Immunol</w:t>
      </w:r>
      <w:proofErr w:type="spellEnd"/>
      <w:r w:rsidRPr="00770D2C">
        <w:rPr>
          <w:rFonts w:asciiTheme="majorBidi" w:hAnsiTheme="majorBidi" w:cstheme="majorBidi"/>
          <w:sz w:val="24"/>
          <w:szCs w:val="24"/>
        </w:rPr>
        <w:t>, 1999, 118, p437-439.</w:t>
      </w:r>
      <w:proofErr w:type="gramEnd"/>
    </w:p>
    <w:p w:rsidR="009D3957" w:rsidRPr="00770D2C" w:rsidRDefault="009D3957" w:rsidP="0098406B">
      <w:pPr>
        <w:spacing w:line="360" w:lineRule="auto"/>
        <w:jc w:val="both"/>
        <w:rPr>
          <w:rFonts w:asciiTheme="majorBidi" w:hAnsiTheme="majorBidi" w:cstheme="majorBidi"/>
          <w:sz w:val="24"/>
          <w:szCs w:val="24"/>
          <w:lang w:bidi="ar-DZ"/>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5</w:t>
      </w:r>
      <w:r w:rsidR="008C7278">
        <w:rPr>
          <w:rFonts w:asciiTheme="majorBidi" w:hAnsiTheme="majorBidi" w:cstheme="majorBidi"/>
          <w:sz w:val="24"/>
          <w:szCs w:val="24"/>
        </w:rPr>
        <w:t>8</w:t>
      </w:r>
      <w:r w:rsidRPr="00770D2C">
        <w:rPr>
          <w:rFonts w:asciiTheme="majorBidi" w:hAnsiTheme="majorBidi" w:cstheme="majorBidi"/>
          <w:sz w:val="24"/>
          <w:szCs w:val="24"/>
        </w:rPr>
        <w:t>] HASHIMOTO S, GON Y, TAKISHITA I, et al</w:t>
      </w:r>
      <w:proofErr w:type="gramStart"/>
      <w:r w:rsidRPr="00770D2C">
        <w:rPr>
          <w:rFonts w:asciiTheme="majorBidi" w:hAnsiTheme="majorBidi" w:cstheme="majorBidi"/>
          <w:sz w:val="24"/>
          <w:szCs w:val="24"/>
        </w:rPr>
        <w:t>.-</w:t>
      </w:r>
      <w:proofErr w:type="gramEnd"/>
      <w:r w:rsidRPr="00770D2C">
        <w:rPr>
          <w:rFonts w:asciiTheme="majorBidi" w:hAnsiTheme="majorBidi" w:cstheme="majorBidi"/>
          <w:sz w:val="24"/>
          <w:szCs w:val="24"/>
        </w:rPr>
        <w:t xml:space="preserve"> Diesel exhaust particles activate p38 MAP </w:t>
      </w:r>
      <w:proofErr w:type="spellStart"/>
      <w:r w:rsidRPr="00770D2C">
        <w:rPr>
          <w:rFonts w:asciiTheme="majorBidi" w:hAnsiTheme="majorBidi" w:cstheme="majorBidi"/>
          <w:sz w:val="24"/>
          <w:szCs w:val="24"/>
        </w:rPr>
        <w:t>kinase</w:t>
      </w:r>
      <w:proofErr w:type="spellEnd"/>
      <w:r w:rsidRPr="00770D2C">
        <w:rPr>
          <w:rFonts w:asciiTheme="majorBidi" w:hAnsiTheme="majorBidi" w:cstheme="majorBidi"/>
          <w:sz w:val="24"/>
          <w:szCs w:val="24"/>
        </w:rPr>
        <w:t xml:space="preserve"> to produce </w:t>
      </w:r>
      <w:proofErr w:type="spellStart"/>
      <w:r w:rsidRPr="00770D2C">
        <w:rPr>
          <w:rFonts w:asciiTheme="majorBidi" w:hAnsiTheme="majorBidi" w:cstheme="majorBidi"/>
          <w:sz w:val="24"/>
          <w:szCs w:val="24"/>
        </w:rPr>
        <w:t>interleukine</w:t>
      </w:r>
      <w:proofErr w:type="spellEnd"/>
      <w:r w:rsidRPr="00770D2C">
        <w:rPr>
          <w:rFonts w:asciiTheme="majorBidi" w:hAnsiTheme="majorBidi" w:cstheme="majorBidi"/>
          <w:sz w:val="24"/>
          <w:szCs w:val="24"/>
        </w:rPr>
        <w:t xml:space="preserve">  8 and RANTES by human bronchial epithelial cells and N-</w:t>
      </w:r>
      <w:proofErr w:type="spellStart"/>
      <w:r w:rsidRPr="00770D2C">
        <w:rPr>
          <w:rFonts w:asciiTheme="majorBidi" w:hAnsiTheme="majorBidi" w:cstheme="majorBidi"/>
          <w:sz w:val="24"/>
          <w:szCs w:val="24"/>
        </w:rPr>
        <w:t>acetylcysteine</w:t>
      </w:r>
      <w:proofErr w:type="spellEnd"/>
      <w:r w:rsidRPr="00770D2C">
        <w:rPr>
          <w:rFonts w:asciiTheme="majorBidi" w:hAnsiTheme="majorBidi" w:cstheme="majorBidi"/>
          <w:sz w:val="24"/>
          <w:szCs w:val="24"/>
        </w:rPr>
        <w:t xml:space="preserve"> attenuates p38 MAP </w:t>
      </w:r>
      <w:proofErr w:type="spellStart"/>
      <w:r w:rsidRPr="00770D2C">
        <w:rPr>
          <w:rFonts w:asciiTheme="majorBidi" w:hAnsiTheme="majorBidi" w:cstheme="majorBidi"/>
          <w:sz w:val="24"/>
          <w:szCs w:val="24"/>
        </w:rPr>
        <w:t>kinase</w:t>
      </w:r>
      <w:proofErr w:type="spellEnd"/>
      <w:r w:rsidRPr="00770D2C">
        <w:rPr>
          <w:rFonts w:asciiTheme="majorBidi" w:hAnsiTheme="majorBidi" w:cstheme="majorBidi"/>
          <w:sz w:val="24"/>
          <w:szCs w:val="24"/>
        </w:rPr>
        <w:t xml:space="preserve"> activation [In process Citation]. Am. J. </w:t>
      </w:r>
      <w:proofErr w:type="spellStart"/>
      <w:r w:rsidRPr="00770D2C">
        <w:rPr>
          <w:rFonts w:asciiTheme="majorBidi" w:hAnsiTheme="majorBidi" w:cstheme="majorBidi"/>
          <w:sz w:val="24"/>
          <w:szCs w:val="24"/>
        </w:rPr>
        <w:t>Respir</w:t>
      </w:r>
      <w:proofErr w:type="spellEnd"/>
      <w:r w:rsidRPr="00770D2C">
        <w:rPr>
          <w:rFonts w:asciiTheme="majorBidi" w:hAnsiTheme="majorBidi" w:cstheme="majorBidi"/>
          <w:sz w:val="24"/>
          <w:szCs w:val="24"/>
        </w:rPr>
        <w:t xml:space="preserve">. </w:t>
      </w:r>
      <w:proofErr w:type="gramStart"/>
      <w:r w:rsidRPr="00770D2C">
        <w:rPr>
          <w:rFonts w:asciiTheme="majorBidi" w:hAnsiTheme="majorBidi" w:cstheme="majorBidi"/>
          <w:sz w:val="24"/>
          <w:szCs w:val="24"/>
        </w:rPr>
        <w:t>Crit. Care Med, 2000, 161(</w:t>
      </w:r>
      <w:r w:rsidRPr="00770D2C">
        <w:rPr>
          <w:rFonts w:asciiTheme="majorBidi" w:hAnsiTheme="majorBidi" w:cstheme="majorBidi"/>
          <w:sz w:val="24"/>
          <w:szCs w:val="24"/>
          <w:lang w:bidi="ar-DZ"/>
        </w:rPr>
        <w:t>1), p280-285.</w:t>
      </w:r>
      <w:proofErr w:type="gramEnd"/>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5</w:t>
      </w:r>
      <w:r w:rsidR="008C7278">
        <w:rPr>
          <w:rFonts w:asciiTheme="majorBidi" w:hAnsiTheme="majorBidi" w:cstheme="majorBidi"/>
          <w:sz w:val="24"/>
          <w:szCs w:val="24"/>
          <w:lang w:val="fr-FR"/>
        </w:rPr>
        <w:t>9</w:t>
      </w:r>
      <w:r w:rsidRPr="00770D2C">
        <w:rPr>
          <w:rFonts w:asciiTheme="majorBidi" w:hAnsiTheme="majorBidi" w:cstheme="majorBidi"/>
          <w:sz w:val="24"/>
          <w:szCs w:val="24"/>
          <w:lang w:val="fr-FR"/>
        </w:rPr>
        <w:t xml:space="preserve">] PEKKANEN J, BRUNNER E.J, ANDERSON H.R, et al.- </w:t>
      </w:r>
      <w:r w:rsidRPr="00770D2C">
        <w:rPr>
          <w:rFonts w:asciiTheme="majorBidi" w:hAnsiTheme="majorBidi" w:cstheme="majorBidi"/>
          <w:sz w:val="24"/>
          <w:szCs w:val="24"/>
        </w:rPr>
        <w:t xml:space="preserve">Daily concentrations of air pollution and plasma fibrinogen in London. </w:t>
      </w:r>
      <w:proofErr w:type="spellStart"/>
      <w:r w:rsidRPr="00770D2C">
        <w:rPr>
          <w:rFonts w:asciiTheme="majorBidi" w:hAnsiTheme="majorBidi" w:cstheme="majorBidi"/>
          <w:sz w:val="24"/>
          <w:szCs w:val="24"/>
          <w:lang w:val="fr-FR"/>
        </w:rPr>
        <w:t>Occup</w:t>
      </w:r>
      <w:proofErr w:type="spellEnd"/>
      <w:r w:rsidRPr="00770D2C">
        <w:rPr>
          <w:rFonts w:asciiTheme="majorBidi" w:hAnsiTheme="majorBidi" w:cstheme="majorBidi"/>
          <w:sz w:val="24"/>
          <w:szCs w:val="24"/>
          <w:lang w:val="fr-FR"/>
        </w:rPr>
        <w:t>. Environ. Med, 2000, 57, p818-822.</w:t>
      </w:r>
    </w:p>
    <w:p w:rsidR="009D3957" w:rsidRPr="00770D2C" w:rsidRDefault="009D3957" w:rsidP="0098406B">
      <w:pPr>
        <w:spacing w:line="360" w:lineRule="auto"/>
        <w:jc w:val="both"/>
        <w:rPr>
          <w:rFonts w:asciiTheme="majorBidi" w:hAnsiTheme="majorBidi" w:cstheme="majorBidi"/>
          <w:sz w:val="24"/>
          <w:szCs w:val="24"/>
          <w:lang w:val="fr-FR" w:bidi="ar-DZ"/>
        </w:rPr>
      </w:pPr>
      <w:r w:rsidRPr="00770D2C">
        <w:rPr>
          <w:rFonts w:asciiTheme="majorBidi" w:hAnsiTheme="majorBidi" w:cstheme="majorBidi"/>
          <w:sz w:val="24"/>
          <w:szCs w:val="24"/>
          <w:lang w:val="fr-FR"/>
        </w:rPr>
        <w:t>[</w:t>
      </w:r>
      <w:r w:rsidR="008C7278">
        <w:rPr>
          <w:rFonts w:asciiTheme="majorBidi" w:hAnsiTheme="majorBidi" w:cstheme="majorBidi"/>
          <w:sz w:val="24"/>
          <w:szCs w:val="24"/>
          <w:lang w:val="fr-FR"/>
        </w:rPr>
        <w:t>60</w:t>
      </w:r>
      <w:r w:rsidRPr="00770D2C">
        <w:rPr>
          <w:rFonts w:asciiTheme="majorBidi" w:hAnsiTheme="majorBidi" w:cstheme="majorBidi"/>
          <w:sz w:val="24"/>
          <w:szCs w:val="24"/>
          <w:lang w:val="fr-FR"/>
        </w:rPr>
        <w:t>] Air ambiant – Dé</w:t>
      </w:r>
      <w:r w:rsidRPr="00770D2C">
        <w:rPr>
          <w:rFonts w:asciiTheme="majorBidi" w:hAnsiTheme="majorBidi" w:cstheme="majorBidi"/>
          <w:sz w:val="24"/>
          <w:szCs w:val="24"/>
          <w:lang w:val="fr-FR" w:bidi="ar-DZ"/>
        </w:rPr>
        <w:t>termination d’un indice de fumée noire NF X43-005 AFNOR, Paris, novembre 1995.</w:t>
      </w:r>
    </w:p>
    <w:p w:rsidR="009D3957" w:rsidRPr="00770D2C" w:rsidRDefault="009D3957" w:rsidP="0098406B">
      <w:pPr>
        <w:spacing w:line="360" w:lineRule="auto"/>
        <w:jc w:val="both"/>
        <w:rPr>
          <w:rFonts w:asciiTheme="majorBidi" w:hAnsiTheme="majorBidi" w:cstheme="majorBidi"/>
          <w:sz w:val="24"/>
          <w:szCs w:val="24"/>
          <w:lang w:bidi="ar-DZ"/>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6</w:t>
      </w:r>
      <w:r w:rsidR="008C7278">
        <w:rPr>
          <w:rFonts w:asciiTheme="majorBidi" w:hAnsiTheme="majorBidi" w:cstheme="majorBidi"/>
          <w:sz w:val="24"/>
          <w:szCs w:val="24"/>
        </w:rPr>
        <w:t>1</w:t>
      </w:r>
      <w:r w:rsidRPr="00770D2C">
        <w:rPr>
          <w:rFonts w:asciiTheme="majorBidi" w:hAnsiTheme="majorBidi" w:cstheme="majorBidi"/>
          <w:sz w:val="24"/>
          <w:szCs w:val="24"/>
        </w:rPr>
        <w:t xml:space="preserve">] </w:t>
      </w:r>
      <w:r w:rsidRPr="00770D2C">
        <w:rPr>
          <w:rFonts w:asciiTheme="majorBidi" w:hAnsiTheme="majorBidi" w:cstheme="majorBidi"/>
          <w:sz w:val="24"/>
          <w:szCs w:val="24"/>
          <w:lang w:bidi="ar-DZ"/>
        </w:rPr>
        <w:t>WATANABE N, OONUKI Y</w:t>
      </w:r>
      <w:proofErr w:type="gramStart"/>
      <w:r w:rsidRPr="00770D2C">
        <w:rPr>
          <w:rFonts w:asciiTheme="majorBidi" w:hAnsiTheme="majorBidi" w:cstheme="majorBidi"/>
          <w:sz w:val="24"/>
          <w:szCs w:val="24"/>
          <w:lang w:bidi="ar-DZ"/>
        </w:rPr>
        <w:t>.-</w:t>
      </w:r>
      <w:proofErr w:type="gramEnd"/>
      <w:r w:rsidRPr="00770D2C">
        <w:rPr>
          <w:rFonts w:asciiTheme="majorBidi" w:hAnsiTheme="majorBidi" w:cstheme="majorBidi"/>
          <w:sz w:val="24"/>
          <w:szCs w:val="24"/>
          <w:lang w:bidi="ar-DZ"/>
        </w:rPr>
        <w:t xml:space="preserve"> Inhalation of diesel engine exhaust affects spermatogenesis in growing male rats. </w:t>
      </w:r>
      <w:proofErr w:type="gramStart"/>
      <w:r w:rsidRPr="00770D2C">
        <w:rPr>
          <w:rFonts w:asciiTheme="majorBidi" w:hAnsiTheme="majorBidi" w:cstheme="majorBidi"/>
          <w:sz w:val="24"/>
          <w:szCs w:val="24"/>
          <w:lang w:bidi="ar-DZ"/>
        </w:rPr>
        <w:t>Environmental Health Perspectives, 1999, 107(7), p539-544.</w:t>
      </w:r>
      <w:proofErr w:type="gramEnd"/>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6</w:t>
      </w:r>
      <w:r w:rsidR="008C7278">
        <w:rPr>
          <w:rFonts w:asciiTheme="majorBidi" w:hAnsiTheme="majorBidi" w:cstheme="majorBidi"/>
          <w:sz w:val="24"/>
          <w:szCs w:val="24"/>
        </w:rPr>
        <w:t>2</w:t>
      </w:r>
      <w:proofErr w:type="gramStart"/>
      <w:r w:rsidRPr="00770D2C">
        <w:rPr>
          <w:rFonts w:asciiTheme="majorBidi" w:hAnsiTheme="majorBidi" w:cstheme="majorBidi"/>
          <w:sz w:val="24"/>
          <w:szCs w:val="24"/>
        </w:rPr>
        <w:t>]  YOSHIDA</w:t>
      </w:r>
      <w:proofErr w:type="gramEnd"/>
      <w:r w:rsidRPr="00770D2C">
        <w:rPr>
          <w:rFonts w:asciiTheme="majorBidi" w:hAnsiTheme="majorBidi" w:cstheme="majorBidi"/>
          <w:sz w:val="24"/>
          <w:szCs w:val="24"/>
        </w:rPr>
        <w:t xml:space="preserve"> S, SAGAI M, OSHIO S, UMEDA T, et al.- Exposure to diesel exhaust affects the male reproductive system of mice. </w:t>
      </w:r>
      <w:proofErr w:type="gramStart"/>
      <w:r w:rsidRPr="00770D2C">
        <w:rPr>
          <w:rFonts w:asciiTheme="majorBidi" w:hAnsiTheme="majorBidi" w:cstheme="majorBidi"/>
          <w:sz w:val="24"/>
          <w:szCs w:val="24"/>
        </w:rPr>
        <w:t xml:space="preserve">International Journal of </w:t>
      </w:r>
      <w:proofErr w:type="spellStart"/>
      <w:r w:rsidRPr="00770D2C">
        <w:rPr>
          <w:rFonts w:asciiTheme="majorBidi" w:hAnsiTheme="majorBidi" w:cstheme="majorBidi"/>
          <w:sz w:val="24"/>
          <w:szCs w:val="24"/>
        </w:rPr>
        <w:t>Andrology</w:t>
      </w:r>
      <w:proofErr w:type="spellEnd"/>
      <w:r w:rsidRPr="00770D2C">
        <w:rPr>
          <w:rFonts w:asciiTheme="majorBidi" w:hAnsiTheme="majorBidi" w:cstheme="majorBidi"/>
          <w:sz w:val="24"/>
          <w:szCs w:val="24"/>
        </w:rPr>
        <w:t>, 1999, 22, p307-315.</w:t>
      </w:r>
      <w:proofErr w:type="gramEnd"/>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6</w:t>
      </w:r>
      <w:r w:rsidR="008C7278">
        <w:rPr>
          <w:rFonts w:asciiTheme="majorBidi" w:hAnsiTheme="majorBidi" w:cstheme="majorBidi"/>
          <w:sz w:val="24"/>
          <w:szCs w:val="24"/>
          <w:lang w:val="fr-FR"/>
        </w:rPr>
        <w:t>3</w:t>
      </w:r>
      <w:r w:rsidRPr="00770D2C">
        <w:rPr>
          <w:rFonts w:asciiTheme="majorBidi" w:hAnsiTheme="majorBidi" w:cstheme="majorBidi"/>
          <w:sz w:val="24"/>
          <w:szCs w:val="24"/>
          <w:lang w:val="fr-FR"/>
        </w:rPr>
        <w:t>] Valeurs limites d’exposition professionnelle aux agents chimiques en France, ND 2098, INRS, Paris, 2005.</w:t>
      </w:r>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6</w:t>
      </w:r>
      <w:r w:rsidR="008C7278">
        <w:rPr>
          <w:rFonts w:asciiTheme="majorBidi" w:hAnsiTheme="majorBidi" w:cstheme="majorBidi"/>
          <w:sz w:val="24"/>
          <w:szCs w:val="24"/>
          <w:lang w:val="fr-FR"/>
        </w:rPr>
        <w:t>4</w:t>
      </w:r>
      <w:r w:rsidRPr="00770D2C">
        <w:rPr>
          <w:rFonts w:asciiTheme="majorBidi" w:hAnsiTheme="majorBidi" w:cstheme="majorBidi"/>
          <w:sz w:val="24"/>
          <w:szCs w:val="24"/>
          <w:lang w:val="fr-FR"/>
        </w:rPr>
        <w:t>] La détection des gaz et vapeurs dans l’atmosphère des locaux de travail, ED 894, INRS, Paris, 2002.</w:t>
      </w:r>
    </w:p>
    <w:p w:rsidR="009D3957" w:rsidRPr="00770D2C" w:rsidRDefault="009D3957" w:rsidP="0098406B">
      <w:pPr>
        <w:spacing w:line="360" w:lineRule="auto"/>
        <w:jc w:val="both"/>
        <w:rPr>
          <w:rFonts w:asciiTheme="majorBidi" w:hAnsiTheme="majorBidi" w:cstheme="majorBidi"/>
          <w:sz w:val="24"/>
          <w:szCs w:val="24"/>
          <w:lang w:bidi="ar-DZ"/>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6</w:t>
      </w:r>
      <w:r w:rsidR="008C7278">
        <w:rPr>
          <w:rFonts w:asciiTheme="majorBidi" w:hAnsiTheme="majorBidi" w:cstheme="majorBidi"/>
          <w:sz w:val="24"/>
          <w:szCs w:val="24"/>
        </w:rPr>
        <w:t>5</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Verfa</w:t>
      </w:r>
      <w:r w:rsidRPr="00770D2C">
        <w:rPr>
          <w:rFonts w:asciiTheme="majorBidi" w:hAnsiTheme="majorBidi" w:cstheme="majorBidi"/>
          <w:sz w:val="24"/>
          <w:szCs w:val="24"/>
          <w:lang w:bidi="ar-DZ"/>
        </w:rPr>
        <w:t>hern</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zur</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Bestimmung</w:t>
      </w:r>
      <w:proofErr w:type="spellEnd"/>
      <w:r w:rsidRPr="00770D2C">
        <w:rPr>
          <w:rFonts w:asciiTheme="majorBidi" w:hAnsiTheme="majorBidi" w:cstheme="majorBidi"/>
          <w:sz w:val="24"/>
          <w:szCs w:val="24"/>
          <w:lang w:bidi="ar-DZ"/>
        </w:rPr>
        <w:t xml:space="preserve"> von </w:t>
      </w:r>
      <w:proofErr w:type="spellStart"/>
      <w:r w:rsidRPr="00770D2C">
        <w:rPr>
          <w:rFonts w:asciiTheme="majorBidi" w:hAnsiTheme="majorBidi" w:cstheme="majorBidi"/>
          <w:sz w:val="24"/>
          <w:szCs w:val="24"/>
          <w:lang w:bidi="ar-DZ"/>
        </w:rPr>
        <w:t>orgqnischen</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stoffen</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im</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Feinstaub</w:t>
      </w:r>
      <w:proofErr w:type="spellEnd"/>
      <w:r w:rsidRPr="00770D2C">
        <w:rPr>
          <w:rFonts w:asciiTheme="majorBidi" w:hAnsiTheme="majorBidi" w:cstheme="majorBidi"/>
          <w:sz w:val="24"/>
          <w:szCs w:val="24"/>
          <w:lang w:bidi="ar-DZ"/>
        </w:rPr>
        <w:t xml:space="preserve"> – </w:t>
      </w:r>
      <w:proofErr w:type="spellStart"/>
      <w:r w:rsidRPr="00770D2C">
        <w:rPr>
          <w:rFonts w:asciiTheme="majorBidi" w:hAnsiTheme="majorBidi" w:cstheme="majorBidi"/>
          <w:sz w:val="24"/>
          <w:szCs w:val="24"/>
          <w:lang w:bidi="ar-DZ"/>
        </w:rPr>
        <w:t>Anwendbar</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für</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partikelförmige</w:t>
      </w:r>
      <w:proofErr w:type="spellEnd"/>
      <w:r w:rsidRPr="00770D2C">
        <w:rPr>
          <w:rFonts w:asciiTheme="majorBidi" w:hAnsiTheme="majorBidi" w:cstheme="majorBidi"/>
          <w:sz w:val="24"/>
          <w:szCs w:val="24"/>
          <w:lang w:bidi="ar-DZ"/>
        </w:rPr>
        <w:t xml:space="preserve">. </w:t>
      </w:r>
      <w:r w:rsidRPr="00770D2C">
        <w:rPr>
          <w:rFonts w:asciiTheme="majorBidi" w:hAnsiTheme="majorBidi" w:cstheme="majorBidi"/>
          <w:sz w:val="24"/>
          <w:szCs w:val="24"/>
          <w:lang w:val="fr-FR" w:bidi="ar-DZ"/>
        </w:rPr>
        <w:t xml:space="preserve">Diesel </w:t>
      </w:r>
      <w:proofErr w:type="spellStart"/>
      <w:r w:rsidRPr="00770D2C">
        <w:rPr>
          <w:rFonts w:asciiTheme="majorBidi" w:hAnsiTheme="majorBidi" w:cstheme="majorBidi"/>
          <w:sz w:val="24"/>
          <w:szCs w:val="24"/>
          <w:lang w:val="fr-FR" w:bidi="ar-DZ"/>
        </w:rPr>
        <w:t>motoremissionen</w:t>
      </w:r>
      <w:proofErr w:type="spellEnd"/>
      <w:r w:rsidRPr="00770D2C">
        <w:rPr>
          <w:rFonts w:asciiTheme="majorBidi" w:hAnsiTheme="majorBidi" w:cstheme="majorBidi"/>
          <w:sz w:val="24"/>
          <w:szCs w:val="24"/>
          <w:lang w:val="fr-FR" w:bidi="ar-DZ"/>
        </w:rPr>
        <w:t xml:space="preserve">. (Procédé de </w:t>
      </w:r>
      <w:proofErr w:type="spellStart"/>
      <w:r w:rsidRPr="00770D2C">
        <w:rPr>
          <w:rFonts w:asciiTheme="majorBidi" w:hAnsiTheme="majorBidi" w:cstheme="majorBidi"/>
          <w:sz w:val="24"/>
          <w:szCs w:val="24"/>
          <w:lang w:val="fr-FR" w:bidi="ar-DZ"/>
        </w:rPr>
        <w:t>determination</w:t>
      </w:r>
      <w:proofErr w:type="spellEnd"/>
      <w:r w:rsidRPr="00770D2C">
        <w:rPr>
          <w:rFonts w:asciiTheme="majorBidi" w:hAnsiTheme="majorBidi" w:cstheme="majorBidi"/>
          <w:sz w:val="24"/>
          <w:szCs w:val="24"/>
          <w:lang w:val="fr-FR" w:bidi="ar-DZ"/>
        </w:rPr>
        <w:t xml:space="preserve"> de substances organiques dans la poussière fine – applicable aux particules émises par les moteurs diesel) ZH 1/120.44. </w:t>
      </w:r>
      <w:proofErr w:type="spellStart"/>
      <w:r w:rsidRPr="00770D2C">
        <w:rPr>
          <w:rFonts w:asciiTheme="majorBidi" w:hAnsiTheme="majorBidi" w:cstheme="majorBidi"/>
          <w:sz w:val="24"/>
          <w:szCs w:val="24"/>
          <w:lang w:bidi="ar-DZ"/>
        </w:rPr>
        <w:t>Berufsgenossenschaften</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anerkannte</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Analysenverfahren</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Feststellung</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der</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Konzentration</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krebserzeugender</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Arbeitstoffe</w:t>
      </w:r>
      <w:proofErr w:type="spellEnd"/>
      <w:r w:rsidRPr="00770D2C">
        <w:rPr>
          <w:rFonts w:asciiTheme="majorBidi" w:hAnsiTheme="majorBidi" w:cstheme="majorBidi"/>
          <w:sz w:val="24"/>
          <w:szCs w:val="24"/>
          <w:lang w:bidi="ar-DZ"/>
        </w:rPr>
        <w:t xml:space="preserve"> in </w:t>
      </w:r>
      <w:proofErr w:type="spellStart"/>
      <w:r w:rsidRPr="00770D2C">
        <w:rPr>
          <w:rFonts w:asciiTheme="majorBidi" w:hAnsiTheme="majorBidi" w:cstheme="majorBidi"/>
          <w:sz w:val="24"/>
          <w:szCs w:val="24"/>
          <w:lang w:bidi="ar-DZ"/>
        </w:rPr>
        <w:t>der</w:t>
      </w:r>
      <w:proofErr w:type="spellEnd"/>
      <w:r w:rsidRPr="00770D2C">
        <w:rPr>
          <w:rFonts w:asciiTheme="majorBidi" w:hAnsiTheme="majorBidi" w:cstheme="majorBidi"/>
          <w:sz w:val="24"/>
          <w:szCs w:val="24"/>
          <w:lang w:bidi="ar-DZ"/>
        </w:rPr>
        <w:t xml:space="preserve"> </w:t>
      </w:r>
      <w:proofErr w:type="spellStart"/>
      <w:r w:rsidRPr="00770D2C">
        <w:rPr>
          <w:rFonts w:asciiTheme="majorBidi" w:hAnsiTheme="majorBidi" w:cstheme="majorBidi"/>
          <w:sz w:val="24"/>
          <w:szCs w:val="24"/>
          <w:lang w:bidi="ar-DZ"/>
        </w:rPr>
        <w:t>luft</w:t>
      </w:r>
      <w:proofErr w:type="spellEnd"/>
      <w:r w:rsidRPr="00770D2C">
        <w:rPr>
          <w:rFonts w:asciiTheme="majorBidi" w:hAnsiTheme="majorBidi" w:cstheme="majorBidi"/>
          <w:sz w:val="24"/>
          <w:szCs w:val="24"/>
          <w:lang w:bidi="ar-DZ"/>
        </w:rPr>
        <w:t xml:space="preserve"> am </w:t>
      </w:r>
      <w:proofErr w:type="spellStart"/>
      <w:r w:rsidRPr="00770D2C">
        <w:rPr>
          <w:rFonts w:asciiTheme="majorBidi" w:hAnsiTheme="majorBidi" w:cstheme="majorBidi"/>
          <w:sz w:val="24"/>
          <w:szCs w:val="24"/>
          <w:lang w:bidi="ar-DZ"/>
        </w:rPr>
        <w:t>Arbeitsplatz</w:t>
      </w:r>
      <w:proofErr w:type="spellEnd"/>
      <w:r w:rsidRPr="00770D2C">
        <w:rPr>
          <w:rFonts w:asciiTheme="majorBidi" w:hAnsiTheme="majorBidi" w:cstheme="majorBidi"/>
          <w:sz w:val="24"/>
          <w:szCs w:val="24"/>
          <w:lang w:bidi="ar-DZ"/>
        </w:rPr>
        <w:t xml:space="preserve">. Cologne, Carl </w:t>
      </w:r>
      <w:proofErr w:type="spellStart"/>
      <w:r w:rsidRPr="00770D2C">
        <w:rPr>
          <w:rFonts w:asciiTheme="majorBidi" w:hAnsiTheme="majorBidi" w:cstheme="majorBidi"/>
          <w:sz w:val="24"/>
          <w:szCs w:val="24"/>
          <w:lang w:bidi="ar-DZ"/>
        </w:rPr>
        <w:t>Heymanns</w:t>
      </w:r>
      <w:proofErr w:type="spellEnd"/>
      <w:r w:rsidRPr="00770D2C">
        <w:rPr>
          <w:rFonts w:asciiTheme="majorBidi" w:hAnsiTheme="majorBidi" w:cstheme="majorBidi"/>
          <w:sz w:val="24"/>
          <w:szCs w:val="24"/>
          <w:lang w:bidi="ar-DZ"/>
        </w:rPr>
        <w:t>, 1995.</w:t>
      </w:r>
    </w:p>
    <w:p w:rsidR="009D3957" w:rsidRPr="00770D2C" w:rsidRDefault="009D3957" w:rsidP="0098406B">
      <w:pPr>
        <w:spacing w:line="360" w:lineRule="auto"/>
        <w:jc w:val="both"/>
        <w:rPr>
          <w:rFonts w:asciiTheme="majorBidi" w:hAnsiTheme="majorBidi" w:cstheme="majorBidi"/>
          <w:sz w:val="24"/>
          <w:szCs w:val="24"/>
          <w:lang w:bidi="ar-DZ"/>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6</w:t>
      </w:r>
      <w:r w:rsidR="008C7278">
        <w:rPr>
          <w:rFonts w:asciiTheme="majorBidi" w:hAnsiTheme="majorBidi" w:cstheme="majorBidi"/>
          <w:sz w:val="24"/>
          <w:szCs w:val="24"/>
        </w:rPr>
        <w:t>6</w:t>
      </w:r>
      <w:r w:rsidRPr="00770D2C">
        <w:rPr>
          <w:rFonts w:asciiTheme="majorBidi" w:hAnsiTheme="majorBidi" w:cstheme="majorBidi"/>
          <w:sz w:val="24"/>
          <w:szCs w:val="24"/>
        </w:rPr>
        <w:t xml:space="preserve">] National Institute Occupational Safety and Health </w:t>
      </w:r>
      <w:r w:rsidRPr="00770D2C">
        <w:rPr>
          <w:rFonts w:asciiTheme="majorBidi" w:hAnsiTheme="majorBidi" w:cstheme="majorBidi"/>
          <w:sz w:val="24"/>
          <w:szCs w:val="24"/>
          <w:lang w:bidi="ar-DZ"/>
        </w:rPr>
        <w:t>(NIOSH): Elemental Carbon (diesel exhaust) 5040. In NIOSH Manuel of Analytical Methods, 4</w:t>
      </w:r>
      <w:r w:rsidRPr="00770D2C">
        <w:rPr>
          <w:rFonts w:asciiTheme="majorBidi" w:hAnsiTheme="majorBidi" w:cstheme="majorBidi"/>
          <w:sz w:val="24"/>
          <w:szCs w:val="24"/>
          <w:vertAlign w:val="superscript"/>
          <w:lang w:bidi="ar-DZ"/>
        </w:rPr>
        <w:t>th</w:t>
      </w:r>
      <w:r w:rsidRPr="00770D2C">
        <w:rPr>
          <w:rFonts w:asciiTheme="majorBidi" w:hAnsiTheme="majorBidi" w:cstheme="majorBidi"/>
          <w:sz w:val="24"/>
          <w:szCs w:val="24"/>
          <w:lang w:bidi="ar-DZ"/>
        </w:rPr>
        <w:t xml:space="preserve"> Ed, Cincinnati, Ohio</w:t>
      </w:r>
      <w:proofErr w:type="gramStart"/>
      <w:r w:rsidRPr="00770D2C">
        <w:rPr>
          <w:rFonts w:asciiTheme="majorBidi" w:hAnsiTheme="majorBidi" w:cstheme="majorBidi"/>
          <w:sz w:val="24"/>
          <w:szCs w:val="24"/>
          <w:lang w:bidi="ar-DZ"/>
        </w:rPr>
        <w:t>,1996</w:t>
      </w:r>
      <w:proofErr w:type="gramEnd"/>
      <w:r w:rsidRPr="00770D2C">
        <w:rPr>
          <w:rFonts w:asciiTheme="majorBidi" w:hAnsiTheme="majorBidi" w:cstheme="majorBidi"/>
          <w:sz w:val="24"/>
          <w:szCs w:val="24"/>
          <w:lang w:bidi="ar-DZ"/>
        </w:rPr>
        <w:t>.</w:t>
      </w:r>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6</w:t>
      </w:r>
      <w:r w:rsidR="008C7278">
        <w:rPr>
          <w:rFonts w:asciiTheme="majorBidi" w:hAnsiTheme="majorBidi" w:cstheme="majorBidi"/>
          <w:sz w:val="24"/>
          <w:szCs w:val="24"/>
          <w:lang w:val="fr-FR"/>
        </w:rPr>
        <w:t>7</w:t>
      </w:r>
      <w:r w:rsidRPr="00770D2C">
        <w:rPr>
          <w:rFonts w:asciiTheme="majorBidi" w:hAnsiTheme="majorBidi" w:cstheme="majorBidi"/>
          <w:sz w:val="24"/>
          <w:szCs w:val="24"/>
          <w:lang w:val="fr-FR"/>
        </w:rPr>
        <w:t>] M. GRENIER, K. BUTLER, Méthode d’échantillonnages et d’analyse des poussières combustibles respirables. Ressources naturelles Canada Rapport de division MMSL 96-029(TR), CANMET, Laboratoire des Sciences Minières et Minérales.</w:t>
      </w:r>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6</w:t>
      </w:r>
      <w:r w:rsidR="008C7278">
        <w:rPr>
          <w:rFonts w:asciiTheme="majorBidi" w:hAnsiTheme="majorBidi" w:cstheme="majorBidi"/>
          <w:sz w:val="24"/>
          <w:szCs w:val="24"/>
          <w:lang w:val="fr-FR"/>
        </w:rPr>
        <w:t>8</w:t>
      </w:r>
      <w:r w:rsidRPr="00770D2C">
        <w:rPr>
          <w:rFonts w:asciiTheme="majorBidi" w:hAnsiTheme="majorBidi" w:cstheme="majorBidi"/>
          <w:sz w:val="24"/>
          <w:szCs w:val="24"/>
          <w:lang w:val="fr-FR"/>
        </w:rPr>
        <w:t>] Evaluation de l’exposition professionnelle. Méthodes de prélèvement et d’analyse de l’air. METROPOL. Méthode 0038. INRS, CD-ROM 4 ou site hhtp://www.inrs.fr, rubrique base de données.</w:t>
      </w:r>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lastRenderedPageBreak/>
        <w:t>[</w:t>
      </w:r>
      <w:r w:rsidR="00B14291" w:rsidRPr="00770D2C">
        <w:rPr>
          <w:rFonts w:asciiTheme="majorBidi" w:hAnsiTheme="majorBidi" w:cstheme="majorBidi"/>
          <w:sz w:val="24"/>
          <w:szCs w:val="24"/>
        </w:rPr>
        <w:t>6</w:t>
      </w:r>
      <w:r w:rsidR="008C7278">
        <w:rPr>
          <w:rFonts w:asciiTheme="majorBidi" w:hAnsiTheme="majorBidi" w:cstheme="majorBidi"/>
          <w:sz w:val="24"/>
          <w:szCs w:val="24"/>
        </w:rPr>
        <w:t>9</w:t>
      </w:r>
      <w:r w:rsidRPr="00770D2C">
        <w:rPr>
          <w:rFonts w:asciiTheme="majorBidi" w:hAnsiTheme="majorBidi" w:cstheme="majorBidi"/>
          <w:sz w:val="24"/>
          <w:szCs w:val="24"/>
        </w:rPr>
        <w:t>] TRK-</w:t>
      </w:r>
      <w:proofErr w:type="spellStart"/>
      <w:r w:rsidRPr="00770D2C">
        <w:rPr>
          <w:rFonts w:asciiTheme="majorBidi" w:hAnsiTheme="majorBidi" w:cstheme="majorBidi"/>
          <w:sz w:val="24"/>
          <w:szCs w:val="24"/>
        </w:rPr>
        <w:t>Werte</w:t>
      </w:r>
      <w:proofErr w:type="spellEnd"/>
      <w:r w:rsidRPr="00770D2C">
        <w:rPr>
          <w:rFonts w:asciiTheme="majorBidi" w:hAnsiTheme="majorBidi" w:cstheme="majorBidi"/>
          <w:sz w:val="24"/>
          <w:szCs w:val="24"/>
        </w:rPr>
        <w:t xml:space="preserve">, TRGS 900 (2001): Threshold limits Values. </w:t>
      </w:r>
      <w:proofErr w:type="gramStart"/>
      <w:r w:rsidRPr="00770D2C">
        <w:rPr>
          <w:rFonts w:asciiTheme="majorBidi" w:hAnsiTheme="majorBidi" w:cstheme="majorBidi"/>
          <w:sz w:val="24"/>
          <w:szCs w:val="24"/>
        </w:rPr>
        <w:t xml:space="preserve">Publications of the Federal Institute for Occupational Safety and health (BAUA), </w:t>
      </w:r>
      <w:proofErr w:type="spellStart"/>
      <w:r w:rsidRPr="00770D2C">
        <w:rPr>
          <w:rFonts w:asciiTheme="majorBidi" w:hAnsiTheme="majorBidi" w:cstheme="majorBidi"/>
          <w:sz w:val="24"/>
          <w:szCs w:val="24"/>
        </w:rPr>
        <w:t>Wirstschaftverlag</w:t>
      </w:r>
      <w:proofErr w:type="spellEnd"/>
      <w:r w:rsidRPr="00770D2C">
        <w:rPr>
          <w:rFonts w:asciiTheme="majorBidi" w:hAnsiTheme="majorBidi" w:cstheme="majorBidi"/>
          <w:sz w:val="24"/>
          <w:szCs w:val="24"/>
        </w:rPr>
        <w:t xml:space="preserve"> NW, Bremerhaven.</w:t>
      </w:r>
      <w:proofErr w:type="gramEnd"/>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8C7278">
        <w:rPr>
          <w:rFonts w:asciiTheme="majorBidi" w:hAnsiTheme="majorBidi" w:cstheme="majorBidi"/>
          <w:sz w:val="24"/>
          <w:szCs w:val="24"/>
          <w:lang w:val="fr-FR"/>
        </w:rPr>
        <w:t>70</w:t>
      </w:r>
      <w:r w:rsidRPr="00770D2C">
        <w:rPr>
          <w:rFonts w:asciiTheme="majorBidi" w:hAnsiTheme="majorBidi" w:cstheme="majorBidi"/>
          <w:sz w:val="24"/>
          <w:szCs w:val="24"/>
          <w:lang w:val="fr-FR"/>
        </w:rPr>
        <w:t xml:space="preserve">] SUVA (2001) Publication n° 1903: </w:t>
      </w:r>
      <w:proofErr w:type="spellStart"/>
      <w:r w:rsidRPr="00770D2C">
        <w:rPr>
          <w:rFonts w:asciiTheme="majorBidi" w:hAnsiTheme="majorBidi" w:cstheme="majorBidi"/>
          <w:sz w:val="24"/>
          <w:szCs w:val="24"/>
          <w:lang w:val="fr-FR"/>
        </w:rPr>
        <w:t>Occupational</w:t>
      </w:r>
      <w:proofErr w:type="spellEnd"/>
      <w:r w:rsidRPr="00770D2C">
        <w:rPr>
          <w:rFonts w:asciiTheme="majorBidi" w:hAnsiTheme="majorBidi" w:cstheme="majorBidi"/>
          <w:sz w:val="24"/>
          <w:szCs w:val="24"/>
          <w:lang w:val="fr-FR"/>
        </w:rPr>
        <w:t xml:space="preserve"> </w:t>
      </w:r>
      <w:proofErr w:type="spellStart"/>
      <w:r w:rsidRPr="00770D2C">
        <w:rPr>
          <w:rFonts w:asciiTheme="majorBidi" w:hAnsiTheme="majorBidi" w:cstheme="majorBidi"/>
          <w:sz w:val="24"/>
          <w:szCs w:val="24"/>
          <w:lang w:val="fr-FR"/>
        </w:rPr>
        <w:t>Exposure</w:t>
      </w:r>
      <w:proofErr w:type="spellEnd"/>
      <w:r w:rsidRPr="00770D2C">
        <w:rPr>
          <w:rFonts w:asciiTheme="majorBidi" w:hAnsiTheme="majorBidi" w:cstheme="majorBidi"/>
          <w:sz w:val="24"/>
          <w:szCs w:val="24"/>
          <w:lang w:val="fr-FR"/>
        </w:rPr>
        <w:t xml:space="preserve"> </w:t>
      </w:r>
      <w:proofErr w:type="spellStart"/>
      <w:r w:rsidRPr="00770D2C">
        <w:rPr>
          <w:rFonts w:asciiTheme="majorBidi" w:hAnsiTheme="majorBidi" w:cstheme="majorBidi"/>
          <w:sz w:val="24"/>
          <w:szCs w:val="24"/>
          <w:lang w:val="fr-FR"/>
        </w:rPr>
        <w:t>Limits</w:t>
      </w:r>
      <w:proofErr w:type="spellEnd"/>
      <w:r w:rsidRPr="00770D2C">
        <w:rPr>
          <w:rFonts w:asciiTheme="majorBidi" w:hAnsiTheme="majorBidi" w:cstheme="majorBidi"/>
          <w:sz w:val="24"/>
          <w:szCs w:val="24"/>
          <w:lang w:val="fr-FR"/>
        </w:rPr>
        <w:t xml:space="preserve"> 2001.</w:t>
      </w:r>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7</w:t>
      </w:r>
      <w:r w:rsidR="008C7278">
        <w:rPr>
          <w:rFonts w:asciiTheme="majorBidi" w:hAnsiTheme="majorBidi" w:cstheme="majorBidi"/>
          <w:sz w:val="24"/>
          <w:szCs w:val="24"/>
        </w:rPr>
        <w:t>1</w:t>
      </w:r>
      <w:r w:rsidRPr="00770D2C">
        <w:rPr>
          <w:rFonts w:asciiTheme="majorBidi" w:hAnsiTheme="majorBidi" w:cstheme="majorBidi"/>
          <w:sz w:val="24"/>
          <w:szCs w:val="24"/>
        </w:rPr>
        <w:t xml:space="preserve">] Threshold Limits Values for Chemical Substances in the Work Environment. 2002. Notice of Intended Changes (for 2002). </w:t>
      </w:r>
      <w:proofErr w:type="gramStart"/>
      <w:r w:rsidRPr="00770D2C">
        <w:rPr>
          <w:rFonts w:asciiTheme="majorBidi" w:hAnsiTheme="majorBidi" w:cstheme="majorBidi"/>
          <w:sz w:val="24"/>
          <w:szCs w:val="24"/>
        </w:rPr>
        <w:t>American Conference of Governmental Industrial Hygienists (ACGIH), Cincinnati, Ohio.</w:t>
      </w:r>
      <w:proofErr w:type="gramEnd"/>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7</w:t>
      </w:r>
      <w:r w:rsidR="008C7278">
        <w:rPr>
          <w:rFonts w:asciiTheme="majorBidi" w:hAnsiTheme="majorBidi" w:cstheme="majorBidi"/>
          <w:sz w:val="24"/>
          <w:szCs w:val="24"/>
        </w:rPr>
        <w:t>2</w:t>
      </w:r>
      <w:r w:rsidRPr="00770D2C">
        <w:rPr>
          <w:rFonts w:asciiTheme="majorBidi" w:hAnsiTheme="majorBidi" w:cstheme="majorBidi"/>
          <w:sz w:val="24"/>
          <w:szCs w:val="24"/>
        </w:rPr>
        <w:t xml:space="preserve">] GUILLEMIN M, CACHIER H, CHINI C, DABILL D, DAHMANN D, DIEBOLD F, FISCHER A, FRICKE H.H, GROVES J.A, HEBISCH R, HOUPILLART M, ISRAEL G, MATTENKLOTT M, MOLDENHAUER W, SANDINO J.P, SCHLUMS C, SUTTER E, TUCEK E.- International Round Robin Tests on the measurement of carbon in diesel exhaust particulates. </w:t>
      </w:r>
      <w:proofErr w:type="gramStart"/>
      <w:r w:rsidRPr="00770D2C">
        <w:rPr>
          <w:rFonts w:asciiTheme="majorBidi" w:hAnsiTheme="majorBidi" w:cstheme="majorBidi"/>
          <w:sz w:val="24"/>
          <w:szCs w:val="24"/>
        </w:rPr>
        <w:t>International Archives of Occupational and Environmental Health, 70, 1997, p161-172.</w:t>
      </w:r>
      <w:proofErr w:type="gramEnd"/>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7</w:t>
      </w:r>
      <w:r w:rsidR="008C7278">
        <w:rPr>
          <w:rFonts w:asciiTheme="majorBidi" w:hAnsiTheme="majorBidi" w:cstheme="majorBidi"/>
          <w:sz w:val="24"/>
          <w:szCs w:val="24"/>
        </w:rPr>
        <w:t>3</w:t>
      </w:r>
      <w:r w:rsidRPr="00770D2C">
        <w:rPr>
          <w:rFonts w:asciiTheme="majorBidi" w:hAnsiTheme="majorBidi" w:cstheme="majorBidi"/>
          <w:sz w:val="24"/>
          <w:szCs w:val="24"/>
        </w:rPr>
        <w:t xml:space="preserve">] GUILLEMIN M, PERRET V, DABILL D, GROSJEAN R, DAHMANN D, HEBISCH R.- Further Round – Robin Tests to improve the comparability between laboratories of measurement of carbon in diesel soot and in environmental samples. </w:t>
      </w:r>
      <w:proofErr w:type="gramStart"/>
      <w:r w:rsidRPr="00770D2C">
        <w:rPr>
          <w:rFonts w:asciiTheme="majorBidi" w:hAnsiTheme="majorBidi" w:cstheme="majorBidi"/>
          <w:sz w:val="24"/>
          <w:szCs w:val="24"/>
        </w:rPr>
        <w:t>International Archives of Occupational and Environmental Health, 74, 2001, p139-147.</w:t>
      </w:r>
      <w:proofErr w:type="gramEnd"/>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7</w:t>
      </w:r>
      <w:r w:rsidR="008C7278">
        <w:rPr>
          <w:rFonts w:asciiTheme="majorBidi" w:hAnsiTheme="majorBidi" w:cstheme="majorBidi"/>
          <w:sz w:val="24"/>
          <w:szCs w:val="24"/>
        </w:rPr>
        <w:t>4</w:t>
      </w:r>
      <w:r w:rsidRPr="00770D2C">
        <w:rPr>
          <w:rFonts w:asciiTheme="majorBidi" w:hAnsiTheme="majorBidi" w:cstheme="majorBidi"/>
          <w:sz w:val="24"/>
          <w:szCs w:val="24"/>
        </w:rPr>
        <w:t>] HEBISCH R, DABILL D, DAHMANN D, DIEBOLD F, GEIREGAT F, GROSJEAN R, MATTENKLOTT M, FERRET V, GUILLEMIN M</w:t>
      </w:r>
      <w:proofErr w:type="gramStart"/>
      <w:r w:rsidRPr="00770D2C">
        <w:rPr>
          <w:rFonts w:asciiTheme="majorBidi" w:hAnsiTheme="majorBidi" w:cstheme="majorBidi"/>
          <w:sz w:val="24"/>
          <w:szCs w:val="24"/>
        </w:rPr>
        <w:t>.-</w:t>
      </w:r>
      <w:proofErr w:type="gramEnd"/>
      <w:r w:rsidRPr="00770D2C">
        <w:rPr>
          <w:rFonts w:asciiTheme="majorBidi" w:hAnsiTheme="majorBidi" w:cstheme="majorBidi"/>
          <w:sz w:val="24"/>
          <w:szCs w:val="24"/>
        </w:rPr>
        <w:t xml:space="preserve"> Sampling and analysis of carbon in diesel exhaust particulates  - an international comparison. </w:t>
      </w:r>
      <w:r w:rsidRPr="00770D2C">
        <w:rPr>
          <w:rFonts w:asciiTheme="majorBidi" w:hAnsiTheme="majorBidi" w:cstheme="majorBidi"/>
          <w:sz w:val="24"/>
          <w:szCs w:val="24"/>
          <w:lang w:val="fr-FR"/>
        </w:rPr>
        <w:t xml:space="preserve">International Archives of </w:t>
      </w:r>
      <w:proofErr w:type="spellStart"/>
      <w:r w:rsidRPr="00770D2C">
        <w:rPr>
          <w:rFonts w:asciiTheme="majorBidi" w:hAnsiTheme="majorBidi" w:cstheme="majorBidi"/>
          <w:sz w:val="24"/>
          <w:szCs w:val="24"/>
          <w:lang w:val="fr-FR"/>
        </w:rPr>
        <w:t>Occupational</w:t>
      </w:r>
      <w:proofErr w:type="spellEnd"/>
      <w:r w:rsidRPr="00770D2C">
        <w:rPr>
          <w:rFonts w:asciiTheme="majorBidi" w:hAnsiTheme="majorBidi" w:cstheme="majorBidi"/>
          <w:sz w:val="24"/>
          <w:szCs w:val="24"/>
          <w:lang w:val="fr-FR"/>
        </w:rPr>
        <w:t xml:space="preserve"> and </w:t>
      </w:r>
      <w:proofErr w:type="spellStart"/>
      <w:r w:rsidRPr="00770D2C">
        <w:rPr>
          <w:rFonts w:asciiTheme="majorBidi" w:hAnsiTheme="majorBidi" w:cstheme="majorBidi"/>
          <w:sz w:val="24"/>
          <w:szCs w:val="24"/>
          <w:lang w:val="fr-FR"/>
        </w:rPr>
        <w:t>Environmental</w:t>
      </w:r>
      <w:proofErr w:type="spellEnd"/>
      <w:r w:rsidRPr="00770D2C">
        <w:rPr>
          <w:rFonts w:asciiTheme="majorBidi" w:hAnsiTheme="majorBidi" w:cstheme="majorBidi"/>
          <w:sz w:val="24"/>
          <w:szCs w:val="24"/>
          <w:lang w:val="fr-FR"/>
        </w:rPr>
        <w:t xml:space="preserve"> </w:t>
      </w:r>
      <w:proofErr w:type="spellStart"/>
      <w:r w:rsidRPr="00770D2C">
        <w:rPr>
          <w:rFonts w:asciiTheme="majorBidi" w:hAnsiTheme="majorBidi" w:cstheme="majorBidi"/>
          <w:sz w:val="24"/>
          <w:szCs w:val="24"/>
          <w:lang w:val="fr-FR"/>
        </w:rPr>
        <w:t>Health</w:t>
      </w:r>
      <w:proofErr w:type="spellEnd"/>
      <w:r w:rsidRPr="00770D2C">
        <w:rPr>
          <w:rFonts w:asciiTheme="majorBidi" w:hAnsiTheme="majorBidi" w:cstheme="majorBidi"/>
          <w:sz w:val="24"/>
          <w:szCs w:val="24"/>
          <w:lang w:val="fr-FR"/>
        </w:rPr>
        <w:t>, 76, 2003, p137-142.</w:t>
      </w:r>
    </w:p>
    <w:p w:rsidR="009D3957" w:rsidRPr="00770D2C" w:rsidRDefault="009D3957" w:rsidP="0098406B">
      <w:pPr>
        <w:spacing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B14291" w:rsidRPr="00770D2C">
        <w:rPr>
          <w:rFonts w:asciiTheme="majorBidi" w:hAnsiTheme="majorBidi" w:cstheme="majorBidi"/>
          <w:sz w:val="24"/>
          <w:szCs w:val="24"/>
          <w:lang w:val="fr-FR"/>
        </w:rPr>
        <w:t>7</w:t>
      </w:r>
      <w:r w:rsidR="008C7278">
        <w:rPr>
          <w:rFonts w:asciiTheme="majorBidi" w:hAnsiTheme="majorBidi" w:cstheme="majorBidi"/>
          <w:sz w:val="24"/>
          <w:szCs w:val="24"/>
          <w:lang w:val="fr-FR"/>
        </w:rPr>
        <w:t>5</w:t>
      </w:r>
      <w:r w:rsidRPr="00770D2C">
        <w:rPr>
          <w:rFonts w:asciiTheme="majorBidi" w:hAnsiTheme="majorBidi" w:cstheme="majorBidi"/>
          <w:sz w:val="24"/>
          <w:szCs w:val="24"/>
          <w:lang w:val="fr-FR"/>
        </w:rPr>
        <w:t>] Air des lieux de travail – Dosage des matières particulaires émises par les moteurs diesel – Exigences générales NF EN 14530, 2004.</w:t>
      </w:r>
    </w:p>
    <w:p w:rsidR="009D3957" w:rsidRPr="00770D2C" w:rsidRDefault="009D3957" w:rsidP="0098406B">
      <w:pPr>
        <w:spacing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B14291" w:rsidRPr="00770D2C">
        <w:rPr>
          <w:rFonts w:asciiTheme="majorBidi" w:hAnsiTheme="majorBidi" w:cstheme="majorBidi"/>
          <w:sz w:val="24"/>
          <w:szCs w:val="24"/>
        </w:rPr>
        <w:t>7</w:t>
      </w:r>
      <w:r w:rsidR="008C7278">
        <w:rPr>
          <w:rFonts w:asciiTheme="majorBidi" w:hAnsiTheme="majorBidi" w:cstheme="majorBidi"/>
          <w:sz w:val="24"/>
          <w:szCs w:val="24"/>
        </w:rPr>
        <w:t>6</w:t>
      </w:r>
      <w:r w:rsidRPr="00770D2C">
        <w:rPr>
          <w:rFonts w:asciiTheme="majorBidi" w:hAnsiTheme="majorBidi" w:cstheme="majorBidi"/>
          <w:sz w:val="24"/>
          <w:szCs w:val="24"/>
        </w:rPr>
        <w:t xml:space="preserve">] Water in diesel combustion. </w:t>
      </w:r>
      <w:proofErr w:type="gramStart"/>
      <w:r w:rsidRPr="00770D2C">
        <w:rPr>
          <w:rFonts w:asciiTheme="majorBidi" w:hAnsiTheme="majorBidi" w:cstheme="majorBidi"/>
          <w:sz w:val="24"/>
          <w:szCs w:val="24"/>
        </w:rPr>
        <w:t>Diesel Net Technical Guide.</w:t>
      </w:r>
      <w:proofErr w:type="gramEnd"/>
      <w:r w:rsidRPr="00770D2C">
        <w:rPr>
          <w:rFonts w:asciiTheme="majorBidi" w:hAnsiTheme="majorBidi" w:cstheme="majorBidi"/>
          <w:sz w:val="24"/>
          <w:szCs w:val="24"/>
        </w:rPr>
        <w:t xml:space="preserve"> </w:t>
      </w:r>
      <w:proofErr w:type="spellStart"/>
      <w:proofErr w:type="gramStart"/>
      <w:r w:rsidRPr="00770D2C">
        <w:rPr>
          <w:rFonts w:asciiTheme="majorBidi" w:hAnsiTheme="majorBidi" w:cstheme="majorBidi"/>
          <w:sz w:val="24"/>
          <w:szCs w:val="24"/>
        </w:rPr>
        <w:t>Ecopoint</w:t>
      </w:r>
      <w:proofErr w:type="spellEnd"/>
      <w:r w:rsidRPr="00770D2C">
        <w:rPr>
          <w:rFonts w:asciiTheme="majorBidi" w:hAnsiTheme="majorBidi" w:cstheme="majorBidi"/>
          <w:sz w:val="24"/>
          <w:szCs w:val="24"/>
        </w:rPr>
        <w:t xml:space="preserve"> Inc. 2002.</w:t>
      </w:r>
      <w:proofErr w:type="gramEnd"/>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[7</w:t>
      </w:r>
      <w:r w:rsidR="008C7278">
        <w:rPr>
          <w:rFonts w:asciiTheme="majorBidi" w:hAnsiTheme="majorBidi" w:cstheme="majorBidi"/>
          <w:sz w:val="24"/>
          <w:szCs w:val="24"/>
        </w:rPr>
        <w:t>7</w:t>
      </w:r>
      <w:r w:rsidRPr="00770D2C">
        <w:rPr>
          <w:rFonts w:asciiTheme="majorBidi" w:hAnsiTheme="majorBidi" w:cstheme="majorBidi"/>
          <w:sz w:val="24"/>
          <w:szCs w:val="24"/>
        </w:rPr>
        <w:t>] Song C.: An Overview of New Approaches to Deep Desulfurization for Ultra-Clean</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Gasoline, Diesel Fuel and Jet Fuel, </w:t>
      </w:r>
      <w:proofErr w:type="spellStart"/>
      <w:r w:rsidRPr="00770D2C">
        <w:rPr>
          <w:rFonts w:asciiTheme="majorBidi" w:hAnsiTheme="majorBidi" w:cstheme="majorBidi"/>
          <w:sz w:val="24"/>
          <w:szCs w:val="24"/>
        </w:rPr>
        <w:t>Catal</w:t>
      </w:r>
      <w:proofErr w:type="spellEnd"/>
      <w:r w:rsidRPr="00770D2C">
        <w:rPr>
          <w:rFonts w:asciiTheme="majorBidi" w:hAnsiTheme="majorBidi" w:cstheme="majorBidi"/>
          <w:sz w:val="24"/>
          <w:szCs w:val="24"/>
        </w:rPr>
        <w:t>. Today, 86, 211(2003)</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[7</w:t>
      </w:r>
      <w:r w:rsidR="008C7278">
        <w:rPr>
          <w:rFonts w:asciiTheme="majorBidi" w:hAnsiTheme="majorBidi" w:cstheme="majorBidi"/>
          <w:sz w:val="24"/>
          <w:szCs w:val="24"/>
        </w:rPr>
        <w:t>8</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Korsten</w:t>
      </w:r>
      <w:proofErr w:type="spellEnd"/>
      <w:r w:rsidRPr="00770D2C">
        <w:rPr>
          <w:rFonts w:asciiTheme="majorBidi" w:hAnsiTheme="majorBidi" w:cstheme="majorBidi"/>
          <w:sz w:val="24"/>
          <w:szCs w:val="24"/>
        </w:rPr>
        <w:t xml:space="preserve"> Hans, Hoffmann U.: Three – Phase Reactor Model for </w:t>
      </w:r>
      <w:proofErr w:type="spellStart"/>
      <w:r w:rsidRPr="00770D2C">
        <w:rPr>
          <w:rFonts w:asciiTheme="majorBidi" w:hAnsiTheme="majorBidi" w:cstheme="majorBidi"/>
          <w:sz w:val="24"/>
          <w:szCs w:val="24"/>
        </w:rPr>
        <w:t>Hydrotreating</w:t>
      </w:r>
      <w:proofErr w:type="spellEnd"/>
      <w:r w:rsidRPr="00770D2C">
        <w:rPr>
          <w:rFonts w:asciiTheme="majorBidi" w:hAnsiTheme="majorBidi" w:cstheme="majorBidi"/>
          <w:sz w:val="24"/>
          <w:szCs w:val="24"/>
        </w:rPr>
        <w:t xml:space="preserve"> in Pilot Trickle– Bed Reactors </w:t>
      </w:r>
      <w:proofErr w:type="gramStart"/>
      <w:r w:rsidRPr="00770D2C">
        <w:rPr>
          <w:rFonts w:asciiTheme="majorBidi" w:hAnsiTheme="majorBidi" w:cstheme="majorBidi"/>
          <w:sz w:val="24"/>
          <w:szCs w:val="24"/>
        </w:rPr>
        <w:t>“ AICHE</w:t>
      </w:r>
      <w:proofErr w:type="gramEnd"/>
      <w:r w:rsidRPr="00770D2C">
        <w:rPr>
          <w:rFonts w:asciiTheme="majorBidi" w:hAnsiTheme="majorBidi" w:cstheme="majorBidi"/>
          <w:sz w:val="24"/>
          <w:szCs w:val="24"/>
        </w:rPr>
        <w:t>. J, 42, No.5, May (1996).</w:t>
      </w:r>
    </w:p>
    <w:p w:rsidR="008C7278"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[7</w:t>
      </w:r>
      <w:r w:rsidR="008C7278">
        <w:rPr>
          <w:rFonts w:asciiTheme="majorBidi" w:hAnsiTheme="majorBidi" w:cstheme="majorBidi"/>
          <w:sz w:val="24"/>
          <w:szCs w:val="24"/>
        </w:rPr>
        <w:t>9</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Yamata</w:t>
      </w:r>
      <w:proofErr w:type="spellEnd"/>
      <w:r w:rsidRPr="00770D2C">
        <w:rPr>
          <w:rFonts w:asciiTheme="majorBidi" w:hAnsiTheme="majorBidi" w:cstheme="majorBidi"/>
          <w:sz w:val="24"/>
          <w:szCs w:val="24"/>
        </w:rPr>
        <w:t xml:space="preserve"> H., </w:t>
      </w:r>
      <w:proofErr w:type="spellStart"/>
      <w:r w:rsidRPr="00770D2C">
        <w:rPr>
          <w:rFonts w:asciiTheme="majorBidi" w:hAnsiTheme="majorBidi" w:cstheme="majorBidi"/>
          <w:sz w:val="24"/>
          <w:szCs w:val="24"/>
        </w:rPr>
        <w:t>Goto</w:t>
      </w:r>
      <w:proofErr w:type="spellEnd"/>
      <w:r w:rsidRPr="00770D2C">
        <w:rPr>
          <w:rFonts w:asciiTheme="majorBidi" w:hAnsiTheme="majorBidi" w:cstheme="majorBidi"/>
          <w:sz w:val="24"/>
          <w:szCs w:val="24"/>
        </w:rPr>
        <w:t xml:space="preserve"> Sh.: Advantages of Counter-Current Operation for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in</w:t>
      </w:r>
      <w:r w:rsidR="0098406B">
        <w:rPr>
          <w:rFonts w:asciiTheme="majorBidi" w:hAnsiTheme="majorBidi" w:cstheme="majorBidi"/>
          <w:sz w:val="24"/>
          <w:szCs w:val="24"/>
        </w:rPr>
        <w:t xml:space="preserve"> </w:t>
      </w:r>
      <w:r w:rsidRPr="00770D2C">
        <w:rPr>
          <w:rFonts w:asciiTheme="majorBidi" w:hAnsiTheme="majorBidi" w:cstheme="majorBidi"/>
          <w:sz w:val="24"/>
          <w:szCs w:val="24"/>
        </w:rPr>
        <w:t>Trickle bed Reactors, Korean J.Chem.Eng.21 (4), 773-776(2004)</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8C7278">
        <w:rPr>
          <w:rFonts w:asciiTheme="majorBidi" w:hAnsiTheme="majorBidi" w:cstheme="majorBidi"/>
          <w:sz w:val="24"/>
          <w:szCs w:val="24"/>
        </w:rPr>
        <w:t>80</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Chowdhury</w:t>
      </w:r>
      <w:proofErr w:type="spellEnd"/>
      <w:r w:rsidRPr="00770D2C">
        <w:rPr>
          <w:rFonts w:asciiTheme="majorBidi" w:hAnsiTheme="majorBidi" w:cstheme="majorBidi"/>
          <w:sz w:val="24"/>
          <w:szCs w:val="24"/>
        </w:rPr>
        <w:t xml:space="preserve"> R., </w:t>
      </w:r>
      <w:proofErr w:type="spellStart"/>
      <w:r w:rsidRPr="00770D2C">
        <w:rPr>
          <w:rFonts w:asciiTheme="majorBidi" w:hAnsiTheme="majorBidi" w:cstheme="majorBidi"/>
          <w:sz w:val="24"/>
          <w:szCs w:val="24"/>
        </w:rPr>
        <w:t>Pedernera</w:t>
      </w:r>
      <w:proofErr w:type="spellEnd"/>
      <w:r w:rsidRPr="00770D2C">
        <w:rPr>
          <w:rFonts w:asciiTheme="majorBidi" w:hAnsiTheme="majorBidi" w:cstheme="majorBidi"/>
          <w:sz w:val="24"/>
          <w:szCs w:val="24"/>
        </w:rPr>
        <w:t xml:space="preserve"> E. and </w:t>
      </w:r>
      <w:proofErr w:type="spellStart"/>
      <w:r w:rsidRPr="00770D2C">
        <w:rPr>
          <w:rFonts w:asciiTheme="majorBidi" w:hAnsiTheme="majorBidi" w:cstheme="majorBidi"/>
          <w:sz w:val="24"/>
          <w:szCs w:val="24"/>
        </w:rPr>
        <w:t>Reimert</w:t>
      </w:r>
      <w:proofErr w:type="spellEnd"/>
      <w:r w:rsidRPr="00770D2C">
        <w:rPr>
          <w:rFonts w:asciiTheme="majorBidi" w:hAnsiTheme="majorBidi" w:cstheme="majorBidi"/>
          <w:sz w:val="24"/>
          <w:szCs w:val="24"/>
        </w:rPr>
        <w:t xml:space="preserve"> R.: Trickle Bed Reactor Model </w:t>
      </w:r>
      <w:proofErr w:type="gramStart"/>
      <w:r w:rsidRPr="00770D2C">
        <w:rPr>
          <w:rFonts w:asciiTheme="majorBidi" w:hAnsiTheme="majorBidi" w:cstheme="majorBidi"/>
          <w:sz w:val="24"/>
          <w:szCs w:val="24"/>
        </w:rPr>
        <w:t>For</w:t>
      </w:r>
      <w:proofErr w:type="gramEnd"/>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Desulfurization and </w:t>
      </w:r>
      <w:proofErr w:type="spellStart"/>
      <w:r w:rsidRPr="00770D2C">
        <w:rPr>
          <w:rFonts w:asciiTheme="majorBidi" w:hAnsiTheme="majorBidi" w:cstheme="majorBidi"/>
          <w:sz w:val="24"/>
          <w:szCs w:val="24"/>
        </w:rPr>
        <w:t>Dearomatization</w:t>
      </w:r>
      <w:proofErr w:type="spellEnd"/>
      <w:r w:rsidRPr="00770D2C">
        <w:rPr>
          <w:rFonts w:asciiTheme="majorBidi" w:hAnsiTheme="majorBidi" w:cstheme="majorBidi"/>
          <w:sz w:val="24"/>
          <w:szCs w:val="24"/>
        </w:rPr>
        <w:t xml:space="preserve"> of Diesel, AICHE J., 48,126(2002)</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lastRenderedPageBreak/>
        <w:t>[8</w:t>
      </w:r>
      <w:r w:rsidR="008C7278">
        <w:rPr>
          <w:rFonts w:asciiTheme="majorBidi" w:hAnsiTheme="majorBidi" w:cstheme="majorBidi"/>
          <w:sz w:val="24"/>
          <w:szCs w:val="24"/>
        </w:rPr>
        <w:t>1</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Froment</w:t>
      </w:r>
      <w:proofErr w:type="spellEnd"/>
      <w:r w:rsidRPr="00770D2C">
        <w:rPr>
          <w:rFonts w:asciiTheme="majorBidi" w:hAnsiTheme="majorBidi" w:cstheme="majorBidi"/>
          <w:sz w:val="24"/>
          <w:szCs w:val="24"/>
        </w:rPr>
        <w:t xml:space="preserve"> G. F., </w:t>
      </w:r>
      <w:proofErr w:type="spellStart"/>
      <w:r w:rsidRPr="00770D2C">
        <w:rPr>
          <w:rFonts w:asciiTheme="majorBidi" w:hAnsiTheme="majorBidi" w:cstheme="majorBidi"/>
          <w:sz w:val="24"/>
          <w:szCs w:val="24"/>
        </w:rPr>
        <w:t>Depauw</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Cuy</w:t>
      </w:r>
      <w:proofErr w:type="spellEnd"/>
      <w:r w:rsidRPr="00770D2C">
        <w:rPr>
          <w:rFonts w:asciiTheme="majorBidi" w:hAnsiTheme="majorBidi" w:cstheme="majorBidi"/>
          <w:sz w:val="24"/>
          <w:szCs w:val="24"/>
        </w:rPr>
        <w:t xml:space="preserve"> A., </w:t>
      </w:r>
      <w:proofErr w:type="spellStart"/>
      <w:r w:rsidRPr="00770D2C">
        <w:rPr>
          <w:rFonts w:asciiTheme="majorBidi" w:hAnsiTheme="majorBidi" w:cstheme="majorBidi"/>
          <w:sz w:val="24"/>
          <w:szCs w:val="24"/>
        </w:rPr>
        <w:t>Vanrysselberghe</w:t>
      </w:r>
      <w:proofErr w:type="spellEnd"/>
      <w:r w:rsidRPr="00770D2C">
        <w:rPr>
          <w:rFonts w:asciiTheme="majorBidi" w:hAnsiTheme="majorBidi" w:cstheme="majorBidi"/>
          <w:sz w:val="24"/>
          <w:szCs w:val="24"/>
        </w:rPr>
        <w:t xml:space="preserve"> V.: Kinetic Modeling and Reactor</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Simulation in </w:t>
      </w:r>
      <w:proofErr w:type="spellStart"/>
      <w:r w:rsidRPr="00770D2C">
        <w:rPr>
          <w:rFonts w:asciiTheme="majorBidi" w:hAnsiTheme="majorBidi" w:cstheme="majorBidi"/>
          <w:sz w:val="24"/>
          <w:szCs w:val="24"/>
        </w:rPr>
        <w:t>Hydrodesulfuriztion</w:t>
      </w:r>
      <w:proofErr w:type="spellEnd"/>
      <w:r w:rsidRPr="00770D2C">
        <w:rPr>
          <w:rFonts w:asciiTheme="majorBidi" w:hAnsiTheme="majorBidi" w:cstheme="majorBidi"/>
          <w:sz w:val="24"/>
          <w:szCs w:val="24"/>
        </w:rPr>
        <w:t xml:space="preserve"> of Oil Fractions, Ind. Eng. Chem. Res, 33, P.2975 – 2988</w:t>
      </w:r>
      <w:r w:rsidR="0098406B">
        <w:rPr>
          <w:rFonts w:asciiTheme="majorBidi" w:hAnsiTheme="majorBidi" w:cstheme="majorBidi"/>
          <w:sz w:val="24"/>
          <w:szCs w:val="24"/>
        </w:rPr>
        <w:t xml:space="preserve"> </w:t>
      </w:r>
      <w:r w:rsidRPr="00770D2C">
        <w:rPr>
          <w:rFonts w:asciiTheme="majorBidi" w:hAnsiTheme="majorBidi" w:cstheme="majorBidi"/>
          <w:sz w:val="24"/>
          <w:szCs w:val="24"/>
        </w:rPr>
        <w:t>(1994)</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[8</w:t>
      </w:r>
      <w:r w:rsidR="008C7278">
        <w:rPr>
          <w:rFonts w:asciiTheme="majorBidi" w:hAnsiTheme="majorBidi" w:cstheme="majorBidi"/>
          <w:sz w:val="24"/>
          <w:szCs w:val="24"/>
        </w:rPr>
        <w:t>2</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Vanrysselberghe</w:t>
      </w:r>
      <w:proofErr w:type="spellEnd"/>
      <w:r w:rsidRPr="00770D2C">
        <w:rPr>
          <w:rFonts w:asciiTheme="majorBidi" w:hAnsiTheme="majorBidi" w:cstheme="majorBidi"/>
          <w:sz w:val="24"/>
          <w:szCs w:val="24"/>
        </w:rPr>
        <w:t xml:space="preserve"> V., </w:t>
      </w:r>
      <w:proofErr w:type="spellStart"/>
      <w:r w:rsidRPr="00770D2C">
        <w:rPr>
          <w:rFonts w:asciiTheme="majorBidi" w:hAnsiTheme="majorBidi" w:cstheme="majorBidi"/>
          <w:sz w:val="24"/>
          <w:szCs w:val="24"/>
        </w:rPr>
        <w:t>Froment</w:t>
      </w:r>
      <w:proofErr w:type="spellEnd"/>
      <w:r w:rsidRPr="00770D2C">
        <w:rPr>
          <w:rFonts w:asciiTheme="majorBidi" w:hAnsiTheme="majorBidi" w:cstheme="majorBidi"/>
          <w:sz w:val="24"/>
          <w:szCs w:val="24"/>
        </w:rPr>
        <w:t xml:space="preserve"> G.F.: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of </w:t>
      </w:r>
      <w:proofErr w:type="spellStart"/>
      <w:r w:rsidRPr="00770D2C">
        <w:rPr>
          <w:rFonts w:asciiTheme="majorBidi" w:hAnsiTheme="majorBidi" w:cstheme="majorBidi"/>
          <w:sz w:val="24"/>
          <w:szCs w:val="24"/>
        </w:rPr>
        <w:t>Dibenzothiophene</w:t>
      </w:r>
      <w:proofErr w:type="spellEnd"/>
      <w:r w:rsidRPr="00770D2C">
        <w:rPr>
          <w:rFonts w:asciiTheme="majorBidi" w:hAnsiTheme="majorBidi" w:cstheme="majorBidi"/>
          <w:sz w:val="24"/>
          <w:szCs w:val="24"/>
        </w:rPr>
        <w:t xml:space="preserve"> on a</w:t>
      </w:r>
      <w:r w:rsidR="0098406B">
        <w:rPr>
          <w:rFonts w:asciiTheme="majorBidi" w:hAnsiTheme="majorBidi" w:cstheme="majorBidi"/>
          <w:sz w:val="24"/>
          <w:szCs w:val="24"/>
        </w:rPr>
        <w:t xml:space="preserve"> </w:t>
      </w:r>
      <w:proofErr w:type="spellStart"/>
      <w:r w:rsidRPr="00770D2C">
        <w:rPr>
          <w:rFonts w:asciiTheme="majorBidi" w:hAnsiTheme="majorBidi" w:cstheme="majorBidi"/>
          <w:sz w:val="24"/>
          <w:szCs w:val="24"/>
        </w:rPr>
        <w:t>CoMo</w:t>
      </w:r>
      <w:proofErr w:type="spellEnd"/>
      <w:r w:rsidRPr="00770D2C">
        <w:rPr>
          <w:rFonts w:asciiTheme="majorBidi" w:hAnsiTheme="majorBidi" w:cstheme="majorBidi"/>
          <w:sz w:val="24"/>
          <w:szCs w:val="24"/>
        </w:rPr>
        <w:t xml:space="preserve">/Al2O3 Catalyst: Reaction Network and Kinetics, </w:t>
      </w:r>
      <w:proofErr w:type="spellStart"/>
      <w:r w:rsidRPr="00770D2C">
        <w:rPr>
          <w:rFonts w:asciiTheme="majorBidi" w:hAnsiTheme="majorBidi" w:cstheme="majorBidi"/>
          <w:sz w:val="24"/>
          <w:szCs w:val="24"/>
        </w:rPr>
        <w:t>Ind.Eng.Chem.Res</w:t>
      </w:r>
      <w:proofErr w:type="spellEnd"/>
      <w:r w:rsidRPr="00770D2C">
        <w:rPr>
          <w:rFonts w:asciiTheme="majorBidi" w:hAnsiTheme="majorBidi" w:cstheme="majorBidi"/>
          <w:sz w:val="24"/>
          <w:szCs w:val="24"/>
        </w:rPr>
        <w:t>, 3, 3311-3318,</w:t>
      </w:r>
      <w:r w:rsidR="0098406B">
        <w:rPr>
          <w:rFonts w:asciiTheme="majorBidi" w:hAnsiTheme="majorBidi" w:cstheme="majorBidi"/>
          <w:sz w:val="24"/>
          <w:szCs w:val="24"/>
        </w:rPr>
        <w:t xml:space="preserve"> </w:t>
      </w:r>
      <w:r w:rsidRPr="00770D2C">
        <w:rPr>
          <w:rFonts w:asciiTheme="majorBidi" w:hAnsiTheme="majorBidi" w:cstheme="majorBidi"/>
          <w:sz w:val="24"/>
          <w:szCs w:val="24"/>
        </w:rPr>
        <w:t>(1996)</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[8</w:t>
      </w:r>
      <w:r w:rsidR="008C7278">
        <w:rPr>
          <w:rFonts w:asciiTheme="majorBidi" w:hAnsiTheme="majorBidi" w:cstheme="majorBidi"/>
          <w:sz w:val="24"/>
          <w:szCs w:val="24"/>
        </w:rPr>
        <w:t>3</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Avraam</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Dimitrios</w:t>
      </w:r>
      <w:proofErr w:type="spellEnd"/>
      <w:r w:rsidRPr="00770D2C">
        <w:rPr>
          <w:rFonts w:asciiTheme="majorBidi" w:hAnsiTheme="majorBidi" w:cstheme="majorBidi"/>
          <w:sz w:val="24"/>
          <w:szCs w:val="24"/>
        </w:rPr>
        <w:t xml:space="preserve"> G., </w:t>
      </w:r>
      <w:proofErr w:type="spellStart"/>
      <w:r w:rsidRPr="00770D2C">
        <w:rPr>
          <w:rFonts w:asciiTheme="majorBidi" w:hAnsiTheme="majorBidi" w:cstheme="majorBidi"/>
          <w:sz w:val="24"/>
          <w:szCs w:val="24"/>
        </w:rPr>
        <w:t>Vasalos</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Iacovos</w:t>
      </w:r>
      <w:proofErr w:type="spellEnd"/>
      <w:r w:rsidRPr="00770D2C">
        <w:rPr>
          <w:rFonts w:asciiTheme="majorBidi" w:hAnsiTheme="majorBidi" w:cstheme="majorBidi"/>
          <w:sz w:val="24"/>
          <w:szCs w:val="24"/>
        </w:rPr>
        <w:t xml:space="preserve"> A.: </w:t>
      </w:r>
      <w:proofErr w:type="spellStart"/>
      <w:r w:rsidRPr="00770D2C">
        <w:rPr>
          <w:rFonts w:asciiTheme="majorBidi" w:hAnsiTheme="majorBidi" w:cstheme="majorBidi"/>
          <w:sz w:val="24"/>
          <w:szCs w:val="24"/>
        </w:rPr>
        <w:t>HdPro</w:t>
      </w:r>
      <w:proofErr w:type="spellEnd"/>
      <w:r w:rsidRPr="00770D2C">
        <w:rPr>
          <w:rFonts w:asciiTheme="majorBidi" w:hAnsiTheme="majorBidi" w:cstheme="majorBidi"/>
          <w:sz w:val="24"/>
          <w:szCs w:val="24"/>
        </w:rPr>
        <w:t xml:space="preserve"> a Mathematical Model of Trickle – bed</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Reactors for the Catalytic </w:t>
      </w:r>
      <w:proofErr w:type="spellStart"/>
      <w:r w:rsidRPr="00770D2C">
        <w:rPr>
          <w:rFonts w:asciiTheme="majorBidi" w:hAnsiTheme="majorBidi" w:cstheme="majorBidi"/>
          <w:sz w:val="24"/>
          <w:szCs w:val="24"/>
        </w:rPr>
        <w:t>Hydroprocessing</w:t>
      </w:r>
      <w:proofErr w:type="spellEnd"/>
      <w:r w:rsidRPr="00770D2C">
        <w:rPr>
          <w:rFonts w:asciiTheme="majorBidi" w:hAnsiTheme="majorBidi" w:cstheme="majorBidi"/>
          <w:sz w:val="24"/>
          <w:szCs w:val="24"/>
        </w:rPr>
        <w:t xml:space="preserve"> of Oil </w:t>
      </w:r>
      <w:proofErr w:type="spellStart"/>
      <w:r w:rsidRPr="00770D2C">
        <w:rPr>
          <w:rFonts w:asciiTheme="majorBidi" w:hAnsiTheme="majorBidi" w:cstheme="majorBidi"/>
          <w:sz w:val="24"/>
          <w:szCs w:val="24"/>
        </w:rPr>
        <w:t>Feedstocks</w:t>
      </w:r>
      <w:proofErr w:type="spellEnd"/>
      <w:r w:rsidRPr="00770D2C">
        <w:rPr>
          <w:rFonts w:asciiTheme="majorBidi" w:hAnsiTheme="majorBidi" w:cstheme="majorBidi"/>
          <w:sz w:val="24"/>
          <w:szCs w:val="24"/>
        </w:rPr>
        <w:t>, Catalysis Today 79-80</w:t>
      </w:r>
      <w:proofErr w:type="gramStart"/>
      <w:r w:rsidRPr="00770D2C">
        <w:rPr>
          <w:rFonts w:asciiTheme="majorBidi" w:hAnsiTheme="majorBidi" w:cstheme="majorBidi"/>
          <w:sz w:val="24"/>
          <w:szCs w:val="24"/>
        </w:rPr>
        <w:t>;275</w:t>
      </w:r>
      <w:proofErr w:type="gramEnd"/>
      <w:r w:rsidRPr="00770D2C">
        <w:rPr>
          <w:rFonts w:asciiTheme="majorBidi" w:hAnsiTheme="majorBidi" w:cstheme="majorBidi"/>
          <w:sz w:val="24"/>
          <w:szCs w:val="24"/>
        </w:rPr>
        <w:t>-</w:t>
      </w:r>
      <w:r w:rsidR="0098406B">
        <w:rPr>
          <w:rFonts w:asciiTheme="majorBidi" w:hAnsiTheme="majorBidi" w:cstheme="majorBidi"/>
          <w:sz w:val="24"/>
          <w:szCs w:val="24"/>
        </w:rPr>
        <w:t xml:space="preserve"> </w:t>
      </w:r>
      <w:r w:rsidRPr="00770D2C">
        <w:rPr>
          <w:rFonts w:asciiTheme="majorBidi" w:hAnsiTheme="majorBidi" w:cstheme="majorBidi"/>
          <w:sz w:val="24"/>
          <w:szCs w:val="24"/>
        </w:rPr>
        <w:t>283;(2003)</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[8</w:t>
      </w:r>
      <w:r w:rsidR="008C7278">
        <w:rPr>
          <w:rFonts w:asciiTheme="majorBidi" w:hAnsiTheme="majorBidi" w:cstheme="majorBidi"/>
          <w:sz w:val="24"/>
          <w:szCs w:val="24"/>
        </w:rPr>
        <w:t>4</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Vanrysselberghe</w:t>
      </w:r>
      <w:proofErr w:type="spellEnd"/>
      <w:r w:rsidRPr="00770D2C">
        <w:rPr>
          <w:rFonts w:asciiTheme="majorBidi" w:hAnsiTheme="majorBidi" w:cstheme="majorBidi"/>
          <w:sz w:val="24"/>
          <w:szCs w:val="24"/>
        </w:rPr>
        <w:t xml:space="preserve"> V., </w:t>
      </w:r>
      <w:proofErr w:type="spellStart"/>
      <w:r w:rsidRPr="00770D2C">
        <w:rPr>
          <w:rFonts w:asciiTheme="majorBidi" w:hAnsiTheme="majorBidi" w:cstheme="majorBidi"/>
          <w:sz w:val="24"/>
          <w:szCs w:val="24"/>
        </w:rPr>
        <w:t>Froment</w:t>
      </w:r>
      <w:proofErr w:type="spellEnd"/>
      <w:r w:rsidRPr="00770D2C">
        <w:rPr>
          <w:rFonts w:asciiTheme="majorBidi" w:hAnsiTheme="majorBidi" w:cstheme="majorBidi"/>
          <w:sz w:val="24"/>
          <w:szCs w:val="24"/>
        </w:rPr>
        <w:t xml:space="preserve"> G.F.: Kinetic Modeling of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of Oil</w:t>
      </w:r>
      <w:r w:rsidR="0098406B">
        <w:rPr>
          <w:rFonts w:asciiTheme="majorBidi" w:hAnsiTheme="majorBidi" w:cstheme="majorBidi"/>
          <w:sz w:val="24"/>
          <w:szCs w:val="24"/>
        </w:rPr>
        <w:t xml:space="preserve"> </w:t>
      </w:r>
      <w:r w:rsidRPr="00770D2C">
        <w:rPr>
          <w:rFonts w:asciiTheme="majorBidi" w:hAnsiTheme="majorBidi" w:cstheme="majorBidi"/>
          <w:sz w:val="24"/>
          <w:szCs w:val="24"/>
        </w:rPr>
        <w:t>Fractions: Light Cycle Oil</w:t>
      </w:r>
      <w:proofErr w:type="gramStart"/>
      <w:r w:rsidRPr="00770D2C">
        <w:rPr>
          <w:rFonts w:asciiTheme="majorBidi" w:hAnsiTheme="majorBidi" w:cstheme="majorBidi"/>
          <w:sz w:val="24"/>
          <w:szCs w:val="24"/>
        </w:rPr>
        <w:t>,.</w:t>
      </w:r>
      <w:proofErr w:type="gramEnd"/>
      <w:r w:rsidRPr="00770D2C">
        <w:rPr>
          <w:rFonts w:asciiTheme="majorBidi" w:hAnsiTheme="majorBidi" w:cstheme="majorBidi"/>
          <w:sz w:val="24"/>
          <w:szCs w:val="24"/>
        </w:rPr>
        <w:t xml:space="preserve"> </w:t>
      </w:r>
      <w:proofErr w:type="spellStart"/>
      <w:proofErr w:type="gramStart"/>
      <w:r w:rsidRPr="00770D2C">
        <w:rPr>
          <w:rFonts w:asciiTheme="majorBidi" w:hAnsiTheme="majorBidi" w:cstheme="majorBidi"/>
          <w:sz w:val="24"/>
          <w:szCs w:val="24"/>
        </w:rPr>
        <w:t>Ind</w:t>
      </w:r>
      <w:proofErr w:type="spellEnd"/>
      <w:r w:rsidRPr="00770D2C">
        <w:rPr>
          <w:rFonts w:asciiTheme="majorBidi" w:hAnsiTheme="majorBidi" w:cstheme="majorBidi"/>
          <w:sz w:val="24"/>
          <w:szCs w:val="24"/>
        </w:rPr>
        <w:t>, Eng. Chem. Res, 37, 4231 – 4240, (1998).</w:t>
      </w:r>
      <w:proofErr w:type="gramEnd"/>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[8</w:t>
      </w:r>
      <w:r w:rsidR="008C7278">
        <w:rPr>
          <w:rFonts w:asciiTheme="majorBidi" w:hAnsiTheme="majorBidi" w:cstheme="majorBidi"/>
          <w:sz w:val="24"/>
          <w:szCs w:val="24"/>
        </w:rPr>
        <w:t>5</w:t>
      </w:r>
      <w:r w:rsidRPr="00770D2C">
        <w:rPr>
          <w:rFonts w:asciiTheme="majorBidi" w:hAnsiTheme="majorBidi" w:cstheme="majorBidi"/>
          <w:sz w:val="24"/>
          <w:szCs w:val="24"/>
        </w:rPr>
        <w:t xml:space="preserve">] Yao Wang, </w:t>
      </w:r>
      <w:proofErr w:type="spellStart"/>
      <w:r w:rsidRPr="00770D2C">
        <w:rPr>
          <w:rFonts w:asciiTheme="majorBidi" w:hAnsiTheme="majorBidi" w:cstheme="majorBidi"/>
          <w:sz w:val="24"/>
          <w:szCs w:val="24"/>
        </w:rPr>
        <w:t>Zhongchao</w:t>
      </w:r>
      <w:proofErr w:type="spellEnd"/>
      <w:r w:rsidRPr="00770D2C">
        <w:rPr>
          <w:rFonts w:asciiTheme="majorBidi" w:hAnsiTheme="majorBidi" w:cstheme="majorBidi"/>
          <w:sz w:val="24"/>
          <w:szCs w:val="24"/>
        </w:rPr>
        <w:t xml:space="preserve"> Sun, </w:t>
      </w:r>
      <w:proofErr w:type="spellStart"/>
      <w:r w:rsidRPr="00770D2C">
        <w:rPr>
          <w:rFonts w:asciiTheme="majorBidi" w:hAnsiTheme="majorBidi" w:cstheme="majorBidi"/>
          <w:sz w:val="24"/>
          <w:szCs w:val="24"/>
        </w:rPr>
        <w:t>Anjie</w:t>
      </w:r>
      <w:proofErr w:type="spellEnd"/>
      <w:r w:rsidRPr="00770D2C">
        <w:rPr>
          <w:rFonts w:asciiTheme="majorBidi" w:hAnsiTheme="majorBidi" w:cstheme="majorBidi"/>
          <w:sz w:val="24"/>
          <w:szCs w:val="24"/>
        </w:rPr>
        <w:t xml:space="preserve"> Wang, </w:t>
      </w:r>
      <w:proofErr w:type="spellStart"/>
      <w:r w:rsidRPr="00770D2C">
        <w:rPr>
          <w:rFonts w:asciiTheme="majorBidi" w:hAnsiTheme="majorBidi" w:cstheme="majorBidi"/>
          <w:sz w:val="24"/>
          <w:szCs w:val="24"/>
        </w:rPr>
        <w:t>Lifeng</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Ruan</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Mohong</w:t>
      </w:r>
      <w:proofErr w:type="spellEnd"/>
      <w:r w:rsidRPr="00770D2C">
        <w:rPr>
          <w:rFonts w:asciiTheme="majorBidi" w:hAnsiTheme="majorBidi" w:cstheme="majorBidi"/>
          <w:sz w:val="24"/>
          <w:szCs w:val="24"/>
        </w:rPr>
        <w:t xml:space="preserve"> Lu, Jing </w:t>
      </w:r>
      <w:proofErr w:type="spellStart"/>
      <w:r w:rsidRPr="00770D2C">
        <w:rPr>
          <w:rFonts w:asciiTheme="majorBidi" w:hAnsiTheme="majorBidi" w:cstheme="majorBidi"/>
          <w:sz w:val="24"/>
          <w:szCs w:val="24"/>
        </w:rPr>
        <w:t>Ren</w:t>
      </w:r>
      <w:proofErr w:type="spellEnd"/>
      <w:r w:rsidRPr="00770D2C">
        <w:rPr>
          <w:rFonts w:asciiTheme="majorBidi" w:hAnsiTheme="majorBidi" w:cstheme="majorBidi"/>
          <w:sz w:val="24"/>
          <w:szCs w:val="24"/>
        </w:rPr>
        <w:t xml:space="preserve">, Xiang </w:t>
      </w:r>
      <w:proofErr w:type="spellStart"/>
      <w:r w:rsidRPr="00770D2C">
        <w:rPr>
          <w:rFonts w:asciiTheme="majorBidi" w:hAnsiTheme="majorBidi" w:cstheme="majorBidi"/>
          <w:sz w:val="24"/>
          <w:szCs w:val="24"/>
        </w:rPr>
        <w:t>Li,Chu</w:t>
      </w:r>
      <w:proofErr w:type="spellEnd"/>
      <w:r w:rsidRPr="00770D2C">
        <w:rPr>
          <w:rFonts w:asciiTheme="majorBidi" w:hAnsiTheme="majorBidi" w:cstheme="majorBidi"/>
          <w:sz w:val="24"/>
          <w:szCs w:val="24"/>
        </w:rPr>
        <w:t xml:space="preserve"> Li, </w:t>
      </w:r>
      <w:proofErr w:type="spellStart"/>
      <w:r w:rsidRPr="00770D2C">
        <w:rPr>
          <w:rFonts w:asciiTheme="majorBidi" w:hAnsiTheme="majorBidi" w:cstheme="majorBidi"/>
          <w:sz w:val="24"/>
          <w:szCs w:val="24"/>
        </w:rPr>
        <w:t>Yongkang</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Hu</w:t>
      </w:r>
      <w:proofErr w:type="spellEnd"/>
      <w:r w:rsidRPr="00770D2C">
        <w:rPr>
          <w:rFonts w:asciiTheme="majorBidi" w:hAnsiTheme="majorBidi" w:cstheme="majorBidi"/>
          <w:sz w:val="24"/>
          <w:szCs w:val="24"/>
        </w:rPr>
        <w:t xml:space="preserve">, and </w:t>
      </w:r>
      <w:proofErr w:type="spellStart"/>
      <w:r w:rsidRPr="00770D2C">
        <w:rPr>
          <w:rFonts w:asciiTheme="majorBidi" w:hAnsiTheme="majorBidi" w:cstheme="majorBidi"/>
          <w:sz w:val="24"/>
          <w:szCs w:val="24"/>
        </w:rPr>
        <w:t>Pingjing</w:t>
      </w:r>
      <w:proofErr w:type="spellEnd"/>
      <w:r w:rsidRPr="00770D2C">
        <w:rPr>
          <w:rFonts w:asciiTheme="majorBidi" w:hAnsiTheme="majorBidi" w:cstheme="majorBidi"/>
          <w:sz w:val="24"/>
          <w:szCs w:val="24"/>
        </w:rPr>
        <w:t xml:space="preserve"> Yao: Kinetics of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of </w:t>
      </w:r>
      <w:proofErr w:type="spellStart"/>
      <w:r w:rsidRPr="00770D2C">
        <w:rPr>
          <w:rFonts w:asciiTheme="majorBidi" w:hAnsiTheme="majorBidi" w:cstheme="majorBidi"/>
          <w:sz w:val="24"/>
          <w:szCs w:val="24"/>
        </w:rPr>
        <w:t>Dibenzothiophene</w:t>
      </w:r>
      <w:proofErr w:type="spellEnd"/>
      <w:r w:rsidRPr="00770D2C">
        <w:rPr>
          <w:rFonts w:asciiTheme="majorBidi" w:hAnsiTheme="majorBidi" w:cstheme="majorBidi"/>
          <w:sz w:val="24"/>
          <w:szCs w:val="24"/>
        </w:rPr>
        <w:t xml:space="preserve"> Catalyzed by </w:t>
      </w:r>
      <w:proofErr w:type="spellStart"/>
      <w:r w:rsidRPr="00770D2C">
        <w:rPr>
          <w:rFonts w:asciiTheme="majorBidi" w:hAnsiTheme="majorBidi" w:cstheme="majorBidi"/>
          <w:sz w:val="24"/>
          <w:szCs w:val="24"/>
        </w:rPr>
        <w:t>Sulfided</w:t>
      </w:r>
      <w:proofErr w:type="spellEnd"/>
      <w:r w:rsidRPr="00770D2C">
        <w:rPr>
          <w:rFonts w:asciiTheme="majorBidi" w:hAnsiTheme="majorBidi" w:cstheme="majorBidi"/>
          <w:sz w:val="24"/>
          <w:szCs w:val="24"/>
        </w:rPr>
        <w:t xml:space="preserve"> Co-</w:t>
      </w:r>
      <w:proofErr w:type="spellStart"/>
      <w:r w:rsidRPr="00770D2C">
        <w:rPr>
          <w:rFonts w:asciiTheme="majorBidi" w:hAnsiTheme="majorBidi" w:cstheme="majorBidi"/>
          <w:sz w:val="24"/>
          <w:szCs w:val="24"/>
        </w:rPr>
        <w:t>MOo</w:t>
      </w:r>
      <w:proofErr w:type="spellEnd"/>
      <w:r w:rsidRPr="00770D2C">
        <w:rPr>
          <w:rFonts w:asciiTheme="majorBidi" w:hAnsiTheme="majorBidi" w:cstheme="majorBidi"/>
          <w:sz w:val="24"/>
          <w:szCs w:val="24"/>
        </w:rPr>
        <w:t xml:space="preserve">/MCM-41 </w:t>
      </w:r>
      <w:proofErr w:type="spellStart"/>
      <w:r w:rsidRPr="00770D2C">
        <w:rPr>
          <w:rFonts w:asciiTheme="majorBidi" w:hAnsiTheme="majorBidi" w:cstheme="majorBidi"/>
          <w:sz w:val="24"/>
          <w:szCs w:val="24"/>
        </w:rPr>
        <w:t>Ind</w:t>
      </w:r>
      <w:proofErr w:type="spellEnd"/>
      <w:r w:rsidRPr="00770D2C">
        <w:rPr>
          <w:rFonts w:asciiTheme="majorBidi" w:hAnsiTheme="majorBidi" w:cstheme="majorBidi"/>
          <w:sz w:val="24"/>
          <w:szCs w:val="24"/>
        </w:rPr>
        <w:t xml:space="preserve"> , Eng. Chem. Res, 43,2324- 2329 (2004)</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[8</w:t>
      </w:r>
      <w:r w:rsidR="008C7278">
        <w:rPr>
          <w:rFonts w:asciiTheme="majorBidi" w:hAnsiTheme="majorBidi" w:cstheme="majorBidi"/>
          <w:sz w:val="24"/>
          <w:szCs w:val="24"/>
        </w:rPr>
        <w:t>6</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Lapas</w:t>
      </w:r>
      <w:proofErr w:type="spellEnd"/>
      <w:r w:rsidRPr="00770D2C">
        <w:rPr>
          <w:rFonts w:asciiTheme="majorBidi" w:hAnsiTheme="majorBidi" w:cstheme="majorBidi"/>
          <w:sz w:val="24"/>
          <w:szCs w:val="24"/>
        </w:rPr>
        <w:t xml:space="preserve"> A.A., </w:t>
      </w:r>
      <w:proofErr w:type="spellStart"/>
      <w:r w:rsidRPr="00770D2C">
        <w:rPr>
          <w:rFonts w:asciiTheme="majorBidi" w:hAnsiTheme="majorBidi" w:cstheme="majorBidi"/>
          <w:sz w:val="24"/>
          <w:szCs w:val="24"/>
        </w:rPr>
        <w:t>Budisteanu</w:t>
      </w:r>
      <w:proofErr w:type="spellEnd"/>
      <w:r w:rsidRPr="00770D2C">
        <w:rPr>
          <w:rFonts w:asciiTheme="majorBidi" w:hAnsiTheme="majorBidi" w:cstheme="majorBidi"/>
          <w:sz w:val="24"/>
          <w:szCs w:val="24"/>
        </w:rPr>
        <w:t xml:space="preserve"> R., </w:t>
      </w:r>
      <w:proofErr w:type="spellStart"/>
      <w:r w:rsidRPr="00770D2C">
        <w:rPr>
          <w:rFonts w:asciiTheme="majorBidi" w:hAnsiTheme="majorBidi" w:cstheme="majorBidi"/>
          <w:sz w:val="24"/>
          <w:szCs w:val="24"/>
        </w:rPr>
        <w:t>Drakaki</w:t>
      </w:r>
      <w:proofErr w:type="spellEnd"/>
      <w:r w:rsidRPr="00770D2C">
        <w:rPr>
          <w:rFonts w:asciiTheme="majorBidi" w:hAnsiTheme="majorBidi" w:cstheme="majorBidi"/>
          <w:sz w:val="24"/>
          <w:szCs w:val="24"/>
        </w:rPr>
        <w:t xml:space="preserve"> K., </w:t>
      </w:r>
      <w:proofErr w:type="spellStart"/>
      <w:r w:rsidRPr="00770D2C">
        <w:rPr>
          <w:rFonts w:asciiTheme="majorBidi" w:hAnsiTheme="majorBidi" w:cstheme="majorBidi"/>
          <w:sz w:val="24"/>
          <w:szCs w:val="24"/>
        </w:rPr>
        <w:t>Vasalos</w:t>
      </w:r>
      <w:proofErr w:type="spellEnd"/>
      <w:r w:rsidRPr="00770D2C">
        <w:rPr>
          <w:rFonts w:asciiTheme="majorBidi" w:hAnsiTheme="majorBidi" w:cstheme="majorBidi"/>
          <w:sz w:val="24"/>
          <w:szCs w:val="24"/>
        </w:rPr>
        <w:t xml:space="preserve"> I.A.: Production of Low Aromatics and Low </w:t>
      </w:r>
      <w:proofErr w:type="spellStart"/>
      <w:r w:rsidRPr="00770D2C">
        <w:rPr>
          <w:rFonts w:asciiTheme="majorBidi" w:hAnsiTheme="majorBidi" w:cstheme="majorBidi"/>
          <w:sz w:val="24"/>
          <w:szCs w:val="24"/>
        </w:rPr>
        <w:t>Sulphur</w:t>
      </w:r>
      <w:proofErr w:type="spellEnd"/>
      <w:r w:rsidRPr="00770D2C">
        <w:rPr>
          <w:rFonts w:asciiTheme="majorBidi" w:hAnsiTheme="majorBidi" w:cstheme="majorBidi"/>
          <w:sz w:val="24"/>
          <w:szCs w:val="24"/>
        </w:rPr>
        <w:t xml:space="preserve"> Diesel in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(HDS) Pilot Plant Unit: Global Nest: the Int. J. </w:t>
      </w:r>
      <w:proofErr w:type="spellStart"/>
      <w:r w:rsidRPr="00770D2C">
        <w:rPr>
          <w:rFonts w:asciiTheme="majorBidi" w:hAnsiTheme="majorBidi" w:cstheme="majorBidi"/>
          <w:sz w:val="24"/>
          <w:szCs w:val="24"/>
        </w:rPr>
        <w:t>Vol</w:t>
      </w:r>
      <w:proofErr w:type="spellEnd"/>
      <w:r w:rsidR="0098406B">
        <w:rPr>
          <w:rFonts w:asciiTheme="majorBidi" w:hAnsiTheme="majorBidi" w:cstheme="majorBidi"/>
          <w:sz w:val="24"/>
          <w:szCs w:val="24"/>
        </w:rPr>
        <w:t xml:space="preserve"> </w:t>
      </w:r>
      <w:r w:rsidRPr="00770D2C">
        <w:rPr>
          <w:rFonts w:asciiTheme="majorBidi" w:hAnsiTheme="majorBidi" w:cstheme="majorBidi"/>
          <w:sz w:val="24"/>
          <w:szCs w:val="24"/>
        </w:rPr>
        <w:t>1</w:t>
      </w:r>
      <w:proofErr w:type="gramStart"/>
      <w:r w:rsidRPr="00770D2C">
        <w:rPr>
          <w:rFonts w:asciiTheme="majorBidi" w:hAnsiTheme="majorBidi" w:cstheme="majorBidi"/>
          <w:sz w:val="24"/>
          <w:szCs w:val="24"/>
        </w:rPr>
        <w:t>,No</w:t>
      </w:r>
      <w:proofErr w:type="gramEnd"/>
      <w:r w:rsidRPr="00770D2C">
        <w:rPr>
          <w:rFonts w:asciiTheme="majorBidi" w:hAnsiTheme="majorBidi" w:cstheme="majorBidi"/>
          <w:sz w:val="24"/>
          <w:szCs w:val="24"/>
        </w:rPr>
        <w:t xml:space="preserve"> 1, pp 15-22, (1999)</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lang w:val="fr-FR"/>
        </w:rPr>
      </w:pPr>
      <w:r w:rsidRPr="00770D2C">
        <w:rPr>
          <w:rFonts w:asciiTheme="majorBidi" w:hAnsiTheme="majorBidi" w:cstheme="majorBidi"/>
          <w:sz w:val="24"/>
          <w:szCs w:val="24"/>
        </w:rPr>
        <w:t>[8</w:t>
      </w:r>
      <w:r w:rsidR="008C7278">
        <w:rPr>
          <w:rFonts w:asciiTheme="majorBidi" w:hAnsiTheme="majorBidi" w:cstheme="majorBidi"/>
          <w:sz w:val="24"/>
          <w:szCs w:val="24"/>
        </w:rPr>
        <w:t>7</w:t>
      </w:r>
      <w:r w:rsidRPr="00770D2C">
        <w:rPr>
          <w:rFonts w:asciiTheme="majorBidi" w:hAnsiTheme="majorBidi" w:cstheme="majorBidi"/>
          <w:sz w:val="24"/>
          <w:szCs w:val="24"/>
        </w:rPr>
        <w:t xml:space="preserve">] Laredo, G. C. and Cortes, C. </w:t>
      </w:r>
      <w:proofErr w:type="spellStart"/>
      <w:r w:rsidRPr="00770D2C">
        <w:rPr>
          <w:rFonts w:asciiTheme="majorBidi" w:hAnsiTheme="majorBidi" w:cstheme="majorBidi"/>
          <w:sz w:val="24"/>
          <w:szCs w:val="24"/>
        </w:rPr>
        <w:t>MKinetics</w:t>
      </w:r>
      <w:proofErr w:type="spellEnd"/>
      <w:r w:rsidRPr="00770D2C">
        <w:rPr>
          <w:rFonts w:asciiTheme="majorBidi" w:hAnsiTheme="majorBidi" w:cstheme="majorBidi"/>
          <w:sz w:val="24"/>
          <w:szCs w:val="24"/>
        </w:rPr>
        <w:t xml:space="preserve"> of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of </w:t>
      </w:r>
      <w:proofErr w:type="spellStart"/>
      <w:r w:rsidRPr="00770D2C">
        <w:rPr>
          <w:rFonts w:asciiTheme="majorBidi" w:hAnsiTheme="majorBidi" w:cstheme="majorBidi"/>
          <w:sz w:val="24"/>
          <w:szCs w:val="24"/>
        </w:rPr>
        <w:t>dimethyldibenzothiophenes</w:t>
      </w:r>
      <w:proofErr w:type="spellEnd"/>
      <w:r w:rsidRPr="00770D2C">
        <w:rPr>
          <w:rFonts w:asciiTheme="majorBidi" w:hAnsiTheme="majorBidi" w:cstheme="majorBidi"/>
          <w:sz w:val="24"/>
          <w:szCs w:val="24"/>
        </w:rPr>
        <w:t xml:space="preserve"> in a gas oil narrow-cut fraction and solvent effects. </w:t>
      </w:r>
      <w:proofErr w:type="spellStart"/>
      <w:r w:rsidRPr="00770D2C">
        <w:rPr>
          <w:rFonts w:asciiTheme="majorBidi" w:hAnsiTheme="majorBidi" w:cstheme="majorBidi"/>
          <w:sz w:val="24"/>
          <w:szCs w:val="24"/>
          <w:lang w:val="fr-FR"/>
        </w:rPr>
        <w:t>Applied</w:t>
      </w:r>
      <w:proofErr w:type="spellEnd"/>
      <w:r w:rsidRPr="00770D2C">
        <w:rPr>
          <w:rFonts w:asciiTheme="majorBidi" w:hAnsiTheme="majorBidi" w:cstheme="majorBidi"/>
          <w:sz w:val="24"/>
          <w:szCs w:val="24"/>
          <w:lang w:val="fr-FR"/>
        </w:rPr>
        <w:t xml:space="preserve"> </w:t>
      </w:r>
      <w:proofErr w:type="spellStart"/>
      <w:r w:rsidRPr="00770D2C">
        <w:rPr>
          <w:rFonts w:asciiTheme="majorBidi" w:hAnsiTheme="majorBidi" w:cstheme="majorBidi"/>
          <w:sz w:val="24"/>
          <w:szCs w:val="24"/>
          <w:lang w:val="fr-FR"/>
        </w:rPr>
        <w:t>Catalysis</w:t>
      </w:r>
      <w:proofErr w:type="spellEnd"/>
      <w:r w:rsidRPr="00770D2C">
        <w:rPr>
          <w:rFonts w:asciiTheme="majorBidi" w:hAnsiTheme="majorBidi" w:cstheme="majorBidi"/>
          <w:sz w:val="24"/>
          <w:szCs w:val="24"/>
          <w:lang w:val="fr-FR"/>
        </w:rPr>
        <w:t xml:space="preserve"> A: General 252: 295-304. . (2003)</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[8</w:t>
      </w:r>
      <w:r w:rsidR="008C7278">
        <w:rPr>
          <w:rFonts w:asciiTheme="majorBidi" w:hAnsiTheme="majorBidi" w:cstheme="majorBidi"/>
          <w:sz w:val="24"/>
          <w:szCs w:val="24"/>
          <w:lang w:val="fr-FR"/>
        </w:rPr>
        <w:t>8</w:t>
      </w:r>
      <w:r w:rsidRPr="00770D2C">
        <w:rPr>
          <w:rFonts w:asciiTheme="majorBidi" w:hAnsiTheme="majorBidi" w:cstheme="majorBidi"/>
          <w:sz w:val="24"/>
          <w:szCs w:val="24"/>
          <w:lang w:val="fr-FR"/>
        </w:rPr>
        <w:t xml:space="preserve">] Jean </w:t>
      </w:r>
      <w:proofErr w:type="spellStart"/>
      <w:r w:rsidRPr="00770D2C">
        <w:rPr>
          <w:rFonts w:asciiTheme="majorBidi" w:hAnsiTheme="majorBidi" w:cstheme="majorBidi"/>
          <w:sz w:val="24"/>
          <w:szCs w:val="24"/>
          <w:lang w:val="fr-FR"/>
        </w:rPr>
        <w:t>Cosyns</w:t>
      </w:r>
      <w:proofErr w:type="spellEnd"/>
      <w:r w:rsidRPr="00770D2C">
        <w:rPr>
          <w:rFonts w:asciiTheme="majorBidi" w:hAnsiTheme="majorBidi" w:cstheme="majorBidi"/>
          <w:sz w:val="24"/>
          <w:szCs w:val="24"/>
          <w:lang w:val="fr-FR"/>
        </w:rPr>
        <w:t xml:space="preserve">, </w:t>
      </w:r>
      <w:proofErr w:type="spellStart"/>
      <w:r w:rsidRPr="00770D2C">
        <w:rPr>
          <w:rFonts w:asciiTheme="majorBidi" w:hAnsiTheme="majorBidi" w:cstheme="majorBidi"/>
          <w:sz w:val="24"/>
          <w:szCs w:val="24"/>
          <w:lang w:val="fr-FR"/>
        </w:rPr>
        <w:t>German</w:t>
      </w:r>
      <w:proofErr w:type="spellEnd"/>
      <w:r w:rsidRPr="00770D2C">
        <w:rPr>
          <w:rFonts w:asciiTheme="majorBidi" w:hAnsiTheme="majorBidi" w:cstheme="majorBidi"/>
          <w:sz w:val="24"/>
          <w:szCs w:val="24"/>
          <w:lang w:val="fr-FR"/>
        </w:rPr>
        <w:t xml:space="preserve"> Martino, ″Hydrogénation des hydrocarbures″, Techniques de l’ingénieur, J5500, (1997).</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[8</w:t>
      </w:r>
      <w:r w:rsidR="008C7278">
        <w:rPr>
          <w:rFonts w:asciiTheme="majorBidi" w:hAnsiTheme="majorBidi" w:cstheme="majorBidi"/>
          <w:sz w:val="24"/>
          <w:szCs w:val="24"/>
        </w:rPr>
        <w:t>9</w:t>
      </w:r>
      <w:r w:rsidRPr="00770D2C">
        <w:rPr>
          <w:rFonts w:asciiTheme="majorBidi" w:hAnsiTheme="majorBidi" w:cstheme="majorBidi"/>
          <w:sz w:val="24"/>
          <w:szCs w:val="24"/>
        </w:rPr>
        <w:t xml:space="preserve">] Takashi </w:t>
      </w:r>
      <w:proofErr w:type="spellStart"/>
      <w:r w:rsidRPr="00770D2C">
        <w:rPr>
          <w:rFonts w:asciiTheme="majorBidi" w:hAnsiTheme="majorBidi" w:cstheme="majorBidi"/>
          <w:sz w:val="24"/>
          <w:szCs w:val="24"/>
        </w:rPr>
        <w:t>Fujikaa</w:t>
      </w:r>
      <w:proofErr w:type="spellEnd"/>
      <w:r w:rsidRPr="00770D2C">
        <w:rPr>
          <w:rFonts w:asciiTheme="majorBidi" w:hAnsiTheme="majorBidi" w:cstheme="majorBidi"/>
          <w:sz w:val="24"/>
          <w:szCs w:val="24"/>
        </w:rPr>
        <w:t xml:space="preserve">, Hiroshi Kimura, Kazuyuki </w:t>
      </w:r>
      <w:proofErr w:type="spellStart"/>
      <w:r w:rsidRPr="00770D2C">
        <w:rPr>
          <w:rFonts w:asciiTheme="majorBidi" w:hAnsiTheme="majorBidi" w:cstheme="majorBidi"/>
          <w:sz w:val="24"/>
          <w:szCs w:val="24"/>
        </w:rPr>
        <w:t>Kiriyama</w:t>
      </w:r>
      <w:proofErr w:type="spellEnd"/>
      <w:r w:rsidRPr="00770D2C">
        <w:rPr>
          <w:rFonts w:asciiTheme="majorBidi" w:hAnsiTheme="majorBidi" w:cstheme="majorBidi"/>
          <w:sz w:val="24"/>
          <w:szCs w:val="24"/>
        </w:rPr>
        <w:t>, Kazuhiko Hagiwara, ″Development of ultra-deep HDS catalyst for production of clean diesel fuels″, Catalysis Today, Vol. 111, (2006), PP. 188-193.</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w:t>
      </w:r>
      <w:r w:rsidR="008C7278">
        <w:rPr>
          <w:rFonts w:asciiTheme="majorBidi" w:hAnsiTheme="majorBidi" w:cstheme="majorBidi"/>
          <w:sz w:val="24"/>
          <w:szCs w:val="24"/>
        </w:rPr>
        <w:t>90</w:t>
      </w:r>
      <w:r w:rsidRPr="00770D2C">
        <w:rPr>
          <w:rFonts w:asciiTheme="majorBidi" w:hAnsiTheme="majorBidi" w:cstheme="majorBidi"/>
          <w:sz w:val="24"/>
          <w:szCs w:val="24"/>
        </w:rPr>
        <w:t xml:space="preserve">] S. Ramirez, C. </w:t>
      </w:r>
      <w:proofErr w:type="spellStart"/>
      <w:r w:rsidRPr="00770D2C">
        <w:rPr>
          <w:rFonts w:asciiTheme="majorBidi" w:hAnsiTheme="majorBidi" w:cstheme="majorBidi"/>
          <w:sz w:val="24"/>
          <w:szCs w:val="24"/>
        </w:rPr>
        <w:t>Cabreara</w:t>
      </w:r>
      <w:proofErr w:type="spellEnd"/>
      <w:r w:rsidRPr="00770D2C">
        <w:rPr>
          <w:rFonts w:asciiTheme="majorBidi" w:hAnsiTheme="majorBidi" w:cstheme="majorBidi"/>
          <w:sz w:val="24"/>
          <w:szCs w:val="24"/>
        </w:rPr>
        <w:t xml:space="preserve">, C. Aguilar, H. </w:t>
      </w:r>
      <w:proofErr w:type="spellStart"/>
      <w:r w:rsidRPr="00770D2C">
        <w:rPr>
          <w:rFonts w:asciiTheme="majorBidi" w:hAnsiTheme="majorBidi" w:cstheme="majorBidi"/>
          <w:sz w:val="24"/>
          <w:szCs w:val="24"/>
        </w:rPr>
        <w:t>Vaca</w:t>
      </w:r>
      <w:proofErr w:type="spellEnd"/>
      <w:r w:rsidRPr="00770D2C">
        <w:rPr>
          <w:rFonts w:asciiTheme="majorBidi" w:hAnsiTheme="majorBidi" w:cstheme="majorBidi"/>
          <w:sz w:val="24"/>
          <w:szCs w:val="24"/>
        </w:rPr>
        <w:t xml:space="preserve">, P. Vega, R. </w:t>
      </w:r>
      <w:proofErr w:type="spellStart"/>
      <w:r w:rsidRPr="00770D2C">
        <w:rPr>
          <w:rFonts w:asciiTheme="majorBidi" w:hAnsiTheme="majorBidi" w:cstheme="majorBidi"/>
          <w:sz w:val="24"/>
          <w:szCs w:val="24"/>
        </w:rPr>
        <w:t>Agueda</w:t>
      </w:r>
      <w:proofErr w:type="spellEnd"/>
      <w:r w:rsidRPr="00770D2C">
        <w:rPr>
          <w:rFonts w:asciiTheme="majorBidi" w:hAnsiTheme="majorBidi" w:cstheme="majorBidi"/>
          <w:sz w:val="24"/>
          <w:szCs w:val="24"/>
        </w:rPr>
        <w:t xml:space="preserve">, A. Garcia, R. Santiago, P. Schacht, ″Two stages light gasoil </w:t>
      </w:r>
      <w:proofErr w:type="spellStart"/>
      <w:r w:rsidRPr="00770D2C">
        <w:rPr>
          <w:rFonts w:asciiTheme="majorBidi" w:hAnsiTheme="majorBidi" w:cstheme="majorBidi"/>
          <w:sz w:val="24"/>
          <w:szCs w:val="24"/>
        </w:rPr>
        <w:t>hydrotreating</w:t>
      </w:r>
      <w:proofErr w:type="spellEnd"/>
      <w:r w:rsidRPr="00770D2C">
        <w:rPr>
          <w:rFonts w:asciiTheme="majorBidi" w:hAnsiTheme="majorBidi" w:cstheme="majorBidi"/>
          <w:sz w:val="24"/>
          <w:szCs w:val="24"/>
        </w:rPr>
        <w:t xml:space="preserve"> for low sulfur diesel production″, Catalysis Today, Vol. 98, (2004), PP. 323-332.</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[9</w:t>
      </w:r>
      <w:r w:rsidR="008C7278">
        <w:rPr>
          <w:rFonts w:asciiTheme="majorBidi" w:hAnsiTheme="majorBidi" w:cstheme="majorBidi"/>
          <w:sz w:val="24"/>
          <w:szCs w:val="24"/>
        </w:rPr>
        <w:t>1</w:t>
      </w:r>
      <w:r w:rsidRPr="00770D2C">
        <w:rPr>
          <w:rFonts w:asciiTheme="majorBidi" w:hAnsiTheme="majorBidi" w:cstheme="majorBidi"/>
          <w:sz w:val="24"/>
          <w:szCs w:val="24"/>
        </w:rPr>
        <w:t xml:space="preserve">] Gustavo </w:t>
      </w:r>
      <w:proofErr w:type="spellStart"/>
      <w:r w:rsidRPr="00770D2C">
        <w:rPr>
          <w:rFonts w:asciiTheme="majorBidi" w:hAnsiTheme="majorBidi" w:cstheme="majorBidi"/>
          <w:sz w:val="24"/>
          <w:szCs w:val="24"/>
        </w:rPr>
        <w:t>Marroquin</w:t>
      </w:r>
      <w:proofErr w:type="spellEnd"/>
      <w:r w:rsidRPr="00770D2C">
        <w:rPr>
          <w:rFonts w:asciiTheme="majorBidi" w:hAnsiTheme="majorBidi" w:cstheme="majorBidi"/>
          <w:sz w:val="24"/>
          <w:szCs w:val="24"/>
        </w:rPr>
        <w:t xml:space="preserve">-Sanchez, Jorge </w:t>
      </w:r>
      <w:proofErr w:type="spellStart"/>
      <w:r w:rsidRPr="00770D2C">
        <w:rPr>
          <w:rFonts w:asciiTheme="majorBidi" w:hAnsiTheme="majorBidi" w:cstheme="majorBidi"/>
          <w:sz w:val="24"/>
          <w:szCs w:val="24"/>
        </w:rPr>
        <w:t>Ancheyta</w:t>
      </w:r>
      <w:proofErr w:type="spellEnd"/>
      <w:r w:rsidRPr="00770D2C">
        <w:rPr>
          <w:rFonts w:asciiTheme="majorBidi" w:hAnsiTheme="majorBidi" w:cstheme="majorBidi"/>
          <w:sz w:val="24"/>
          <w:szCs w:val="24"/>
        </w:rPr>
        <w:t xml:space="preserve">-Juarez, ″Catalytic </w:t>
      </w:r>
      <w:proofErr w:type="spellStart"/>
      <w:r w:rsidRPr="00770D2C">
        <w:rPr>
          <w:rFonts w:asciiTheme="majorBidi" w:hAnsiTheme="majorBidi" w:cstheme="majorBidi"/>
          <w:sz w:val="24"/>
          <w:szCs w:val="24"/>
        </w:rPr>
        <w:t>hydrotreating</w:t>
      </w:r>
      <w:proofErr w:type="spellEnd"/>
      <w:r w:rsidRPr="00770D2C">
        <w:rPr>
          <w:rFonts w:asciiTheme="majorBidi" w:hAnsiTheme="majorBidi" w:cstheme="majorBidi"/>
          <w:sz w:val="24"/>
          <w:szCs w:val="24"/>
        </w:rPr>
        <w:t xml:space="preserve"> of middle distillates blends in a fixed-bed pilot reactor″, Applied Catalysis A: General, Vol. 207, (2001), PP. 407-420.</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[9</w:t>
      </w:r>
      <w:r w:rsidR="008C7278">
        <w:rPr>
          <w:rFonts w:asciiTheme="majorBidi" w:hAnsiTheme="majorBidi" w:cstheme="majorBidi"/>
          <w:sz w:val="24"/>
          <w:szCs w:val="24"/>
        </w:rPr>
        <w:t>2</w:t>
      </w:r>
      <w:r w:rsidRPr="00770D2C">
        <w:rPr>
          <w:rFonts w:asciiTheme="majorBidi" w:hAnsiTheme="majorBidi" w:cstheme="majorBidi"/>
          <w:sz w:val="24"/>
          <w:szCs w:val="24"/>
        </w:rPr>
        <w:t xml:space="preserve">] Jorge </w:t>
      </w:r>
      <w:proofErr w:type="spellStart"/>
      <w:r w:rsidRPr="00770D2C">
        <w:rPr>
          <w:rFonts w:asciiTheme="majorBidi" w:hAnsiTheme="majorBidi" w:cstheme="majorBidi"/>
          <w:sz w:val="24"/>
          <w:szCs w:val="24"/>
        </w:rPr>
        <w:t>Ancheyta</w:t>
      </w:r>
      <w:proofErr w:type="spellEnd"/>
      <w:r w:rsidRPr="00770D2C">
        <w:rPr>
          <w:rFonts w:asciiTheme="majorBidi" w:hAnsiTheme="majorBidi" w:cstheme="majorBidi"/>
          <w:sz w:val="24"/>
          <w:szCs w:val="24"/>
        </w:rPr>
        <w:t>-Juarez, Enrique Aguilar-Rodriguez, Daniel Salazar-</w:t>
      </w:r>
      <w:proofErr w:type="spellStart"/>
      <w:r w:rsidRPr="00770D2C">
        <w:rPr>
          <w:rFonts w:asciiTheme="majorBidi" w:hAnsiTheme="majorBidi" w:cstheme="majorBidi"/>
          <w:sz w:val="24"/>
          <w:szCs w:val="24"/>
        </w:rPr>
        <w:t>Sotelo</w:t>
      </w:r>
      <w:proofErr w:type="spellEnd"/>
      <w:r w:rsidRPr="00770D2C">
        <w:rPr>
          <w:rFonts w:asciiTheme="majorBidi" w:hAnsiTheme="majorBidi" w:cstheme="majorBidi"/>
          <w:sz w:val="24"/>
          <w:szCs w:val="24"/>
        </w:rPr>
        <w:t xml:space="preserve">, Gustavo </w:t>
      </w:r>
      <w:proofErr w:type="spellStart"/>
      <w:r w:rsidRPr="00770D2C">
        <w:rPr>
          <w:rFonts w:asciiTheme="majorBidi" w:hAnsiTheme="majorBidi" w:cstheme="majorBidi"/>
          <w:sz w:val="24"/>
          <w:szCs w:val="24"/>
        </w:rPr>
        <w:t>Marroquin</w:t>
      </w:r>
      <w:proofErr w:type="spellEnd"/>
      <w:r w:rsidRPr="00770D2C">
        <w:rPr>
          <w:rFonts w:asciiTheme="majorBidi" w:hAnsiTheme="majorBidi" w:cstheme="majorBidi"/>
          <w:sz w:val="24"/>
          <w:szCs w:val="24"/>
        </w:rPr>
        <w:t xml:space="preserve">-Sanchez, German Quiroz-Sosa, Miguel </w:t>
      </w:r>
      <w:proofErr w:type="spellStart"/>
      <w:r w:rsidRPr="00770D2C">
        <w:rPr>
          <w:rFonts w:asciiTheme="majorBidi" w:hAnsiTheme="majorBidi" w:cstheme="majorBidi"/>
          <w:sz w:val="24"/>
          <w:szCs w:val="24"/>
        </w:rPr>
        <w:t>Leiva</w:t>
      </w:r>
      <w:proofErr w:type="spellEnd"/>
      <w:r w:rsidRPr="00770D2C">
        <w:rPr>
          <w:rFonts w:asciiTheme="majorBidi" w:hAnsiTheme="majorBidi" w:cstheme="majorBidi"/>
          <w:sz w:val="24"/>
          <w:szCs w:val="24"/>
        </w:rPr>
        <w:t xml:space="preserve">-Nuncio, ″Effect of hydrogen </w:t>
      </w:r>
      <w:proofErr w:type="spellStart"/>
      <w:r w:rsidRPr="00770D2C">
        <w:rPr>
          <w:rFonts w:asciiTheme="majorBidi" w:hAnsiTheme="majorBidi" w:cstheme="majorBidi"/>
          <w:sz w:val="24"/>
          <w:szCs w:val="24"/>
        </w:rPr>
        <w:t>sulphide</w:t>
      </w:r>
      <w:proofErr w:type="spellEnd"/>
      <w:r w:rsidRPr="00770D2C">
        <w:rPr>
          <w:rFonts w:asciiTheme="majorBidi" w:hAnsiTheme="majorBidi" w:cstheme="majorBidi"/>
          <w:sz w:val="24"/>
          <w:szCs w:val="24"/>
        </w:rPr>
        <w:t xml:space="preserve"> on the </w:t>
      </w:r>
      <w:proofErr w:type="spellStart"/>
      <w:r w:rsidRPr="00770D2C">
        <w:rPr>
          <w:rFonts w:asciiTheme="majorBidi" w:hAnsiTheme="majorBidi" w:cstheme="majorBidi"/>
          <w:sz w:val="24"/>
          <w:szCs w:val="24"/>
        </w:rPr>
        <w:t>hydrotreating</w:t>
      </w:r>
      <w:proofErr w:type="spellEnd"/>
      <w:r w:rsidRPr="00770D2C">
        <w:rPr>
          <w:rFonts w:asciiTheme="majorBidi" w:hAnsiTheme="majorBidi" w:cstheme="majorBidi"/>
          <w:sz w:val="24"/>
          <w:szCs w:val="24"/>
        </w:rPr>
        <w:t xml:space="preserve"> of middle distillates over Co-Mo/Al2O3 catalyst″, Applied Catalysis A: General, Vol. 183, (1999), PP. 265-272.</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[9</w:t>
      </w:r>
      <w:r w:rsidR="008C7278">
        <w:rPr>
          <w:rFonts w:asciiTheme="majorBidi" w:hAnsiTheme="majorBidi" w:cstheme="majorBidi"/>
          <w:sz w:val="24"/>
          <w:szCs w:val="24"/>
        </w:rPr>
        <w:t>3</w:t>
      </w:r>
      <w:r w:rsidRPr="00770D2C">
        <w:rPr>
          <w:rFonts w:asciiTheme="majorBidi" w:hAnsiTheme="majorBidi" w:cstheme="majorBidi"/>
          <w:sz w:val="24"/>
          <w:szCs w:val="24"/>
        </w:rPr>
        <w:t xml:space="preserve">] Jorge </w:t>
      </w:r>
      <w:proofErr w:type="spellStart"/>
      <w:r w:rsidRPr="00770D2C">
        <w:rPr>
          <w:rFonts w:asciiTheme="majorBidi" w:hAnsiTheme="majorBidi" w:cstheme="majorBidi"/>
          <w:sz w:val="24"/>
          <w:szCs w:val="24"/>
        </w:rPr>
        <w:t>Ancheyta</w:t>
      </w:r>
      <w:proofErr w:type="spellEnd"/>
      <w:r w:rsidRPr="00770D2C">
        <w:rPr>
          <w:rFonts w:asciiTheme="majorBidi" w:hAnsiTheme="majorBidi" w:cstheme="majorBidi"/>
          <w:sz w:val="24"/>
          <w:szCs w:val="24"/>
        </w:rPr>
        <w:t xml:space="preserve">, Sergio Sanchez, Miguel </w:t>
      </w:r>
      <w:proofErr w:type="spellStart"/>
      <w:r w:rsidRPr="00770D2C">
        <w:rPr>
          <w:rFonts w:asciiTheme="majorBidi" w:hAnsiTheme="majorBidi" w:cstheme="majorBidi"/>
          <w:sz w:val="24"/>
          <w:szCs w:val="24"/>
        </w:rPr>
        <w:t>A.Rodriguez</w:t>
      </w:r>
      <w:proofErr w:type="spellEnd"/>
      <w:r w:rsidRPr="00770D2C">
        <w:rPr>
          <w:rFonts w:asciiTheme="majorBidi" w:hAnsiTheme="majorBidi" w:cstheme="majorBidi"/>
          <w:sz w:val="24"/>
          <w:szCs w:val="24"/>
        </w:rPr>
        <w:t xml:space="preserve">, ″Kinetic modeling of </w:t>
      </w:r>
      <w:proofErr w:type="spellStart"/>
      <w:r w:rsidRPr="00770D2C">
        <w:rPr>
          <w:rFonts w:asciiTheme="majorBidi" w:hAnsiTheme="majorBidi" w:cstheme="majorBidi"/>
          <w:sz w:val="24"/>
          <w:szCs w:val="24"/>
        </w:rPr>
        <w:t>hydrocracking</w:t>
      </w:r>
      <w:proofErr w:type="spellEnd"/>
      <w:r w:rsidRPr="00770D2C">
        <w:rPr>
          <w:rFonts w:asciiTheme="majorBidi" w:hAnsiTheme="majorBidi" w:cstheme="majorBidi"/>
          <w:sz w:val="24"/>
          <w:szCs w:val="24"/>
        </w:rPr>
        <w:t xml:space="preserve"> of heavy oil </w:t>
      </w:r>
      <w:proofErr w:type="gramStart"/>
      <w:r w:rsidRPr="00770D2C">
        <w:rPr>
          <w:rFonts w:asciiTheme="majorBidi" w:hAnsiTheme="majorBidi" w:cstheme="majorBidi"/>
          <w:sz w:val="24"/>
          <w:szCs w:val="24"/>
        </w:rPr>
        <w:t>fractions :</w:t>
      </w:r>
      <w:proofErr w:type="gramEnd"/>
      <w:r w:rsidRPr="00770D2C">
        <w:rPr>
          <w:rFonts w:asciiTheme="majorBidi" w:hAnsiTheme="majorBidi" w:cstheme="majorBidi"/>
          <w:sz w:val="24"/>
          <w:szCs w:val="24"/>
        </w:rPr>
        <w:t xml:space="preserve"> A review″, Catalysis Today, Vol. 109, (2005), PP 76-92.</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[9</w:t>
      </w:r>
      <w:r w:rsidR="008C7278">
        <w:rPr>
          <w:rFonts w:asciiTheme="majorBidi" w:hAnsiTheme="majorBidi" w:cstheme="majorBidi"/>
          <w:sz w:val="24"/>
          <w:szCs w:val="24"/>
          <w:lang w:val="fr-FR"/>
        </w:rPr>
        <w:t>4</w:t>
      </w:r>
      <w:r w:rsidRPr="00770D2C">
        <w:rPr>
          <w:rFonts w:asciiTheme="majorBidi" w:hAnsiTheme="majorBidi" w:cstheme="majorBidi"/>
          <w:sz w:val="24"/>
          <w:szCs w:val="24"/>
          <w:lang w:val="fr-FR"/>
        </w:rPr>
        <w:t xml:space="preserve">] L. </w:t>
      </w:r>
      <w:proofErr w:type="spellStart"/>
      <w:r w:rsidRPr="00770D2C">
        <w:rPr>
          <w:rFonts w:asciiTheme="majorBidi" w:hAnsiTheme="majorBidi" w:cstheme="majorBidi"/>
          <w:sz w:val="24"/>
          <w:szCs w:val="24"/>
          <w:lang w:val="fr-FR"/>
        </w:rPr>
        <w:t>Finot</w:t>
      </w:r>
      <w:proofErr w:type="spellEnd"/>
      <w:r w:rsidRPr="00770D2C">
        <w:rPr>
          <w:rFonts w:asciiTheme="majorBidi" w:hAnsiTheme="majorBidi" w:cstheme="majorBidi"/>
          <w:sz w:val="24"/>
          <w:szCs w:val="24"/>
          <w:lang w:val="fr-FR"/>
        </w:rPr>
        <w:t>, " Modélisation cinétique de réactions test d'hydrotraitement sur catalyseurs</w:t>
      </w:r>
      <w:r w:rsidR="0098406B">
        <w:rPr>
          <w:rFonts w:asciiTheme="majorBidi" w:hAnsiTheme="majorBidi" w:cstheme="majorBidi"/>
          <w:sz w:val="24"/>
          <w:szCs w:val="24"/>
          <w:lang w:val="fr-FR"/>
        </w:rPr>
        <w:t xml:space="preserve"> </w:t>
      </w:r>
      <w:r w:rsidRPr="00770D2C">
        <w:rPr>
          <w:rFonts w:asciiTheme="majorBidi" w:hAnsiTheme="majorBidi" w:cstheme="majorBidi"/>
          <w:sz w:val="24"/>
          <w:szCs w:val="24"/>
          <w:lang w:val="fr-FR"/>
        </w:rPr>
        <w:t>cobalt-molybdène supportés sur alumine", thèse de l'université de Caen, 1999.</w:t>
      </w:r>
    </w:p>
    <w:p w:rsidR="0098406B" w:rsidRDefault="0098406B" w:rsidP="0098406B">
      <w:pPr>
        <w:autoSpaceDE w:val="0"/>
        <w:autoSpaceDN w:val="0"/>
        <w:adjustRightInd w:val="0"/>
        <w:spacing w:after="0" w:line="360" w:lineRule="auto"/>
        <w:jc w:val="both"/>
        <w:rPr>
          <w:rFonts w:asciiTheme="majorBidi" w:hAnsiTheme="majorBidi" w:cstheme="majorBidi"/>
          <w:sz w:val="24"/>
          <w:szCs w:val="24"/>
        </w:rPr>
      </w:pP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lastRenderedPageBreak/>
        <w:t>[9</w:t>
      </w:r>
      <w:r w:rsidR="008C7278">
        <w:rPr>
          <w:rFonts w:asciiTheme="majorBidi" w:hAnsiTheme="majorBidi" w:cstheme="majorBidi"/>
          <w:sz w:val="24"/>
          <w:szCs w:val="24"/>
        </w:rPr>
        <w:t>5</w:t>
      </w:r>
      <w:r w:rsidRPr="00770D2C">
        <w:rPr>
          <w:rFonts w:asciiTheme="majorBidi" w:hAnsiTheme="majorBidi" w:cstheme="majorBidi"/>
          <w:sz w:val="24"/>
          <w:szCs w:val="24"/>
        </w:rPr>
        <w:t xml:space="preserve">] S. A. </w:t>
      </w:r>
      <w:proofErr w:type="spellStart"/>
      <w:r w:rsidRPr="00770D2C">
        <w:rPr>
          <w:rFonts w:asciiTheme="majorBidi" w:hAnsiTheme="majorBidi" w:cstheme="majorBidi"/>
          <w:sz w:val="24"/>
          <w:szCs w:val="24"/>
        </w:rPr>
        <w:t>Giraldo</w:t>
      </w:r>
      <w:proofErr w:type="spellEnd"/>
      <w:r w:rsidRPr="00770D2C">
        <w:rPr>
          <w:rFonts w:asciiTheme="majorBidi" w:hAnsiTheme="majorBidi" w:cstheme="majorBidi"/>
          <w:sz w:val="24"/>
          <w:szCs w:val="24"/>
        </w:rPr>
        <w:t xml:space="preserve">, M. H. Pinzon, A. </w:t>
      </w:r>
      <w:proofErr w:type="spellStart"/>
      <w:r w:rsidRPr="00770D2C">
        <w:rPr>
          <w:rFonts w:asciiTheme="majorBidi" w:hAnsiTheme="majorBidi" w:cstheme="majorBidi"/>
          <w:sz w:val="24"/>
          <w:szCs w:val="24"/>
        </w:rPr>
        <w:t>Centeno</w:t>
      </w:r>
      <w:proofErr w:type="spellEnd"/>
      <w:r w:rsidRPr="00770D2C">
        <w:rPr>
          <w:rFonts w:asciiTheme="majorBidi" w:hAnsiTheme="majorBidi" w:cstheme="majorBidi"/>
          <w:sz w:val="24"/>
          <w:szCs w:val="24"/>
        </w:rPr>
        <w:t>, "Behavior of catalysts with rhodium in simultaneous</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[9</w:t>
      </w:r>
      <w:r w:rsidR="008C7278">
        <w:rPr>
          <w:rFonts w:asciiTheme="majorBidi" w:hAnsiTheme="majorBidi" w:cstheme="majorBidi"/>
          <w:sz w:val="24"/>
          <w:szCs w:val="24"/>
        </w:rPr>
        <w:t>6</w:t>
      </w:r>
      <w:r w:rsidRPr="00770D2C">
        <w:rPr>
          <w:rFonts w:asciiTheme="majorBidi" w:hAnsiTheme="majorBidi" w:cstheme="majorBidi"/>
          <w:sz w:val="24"/>
          <w:szCs w:val="24"/>
        </w:rPr>
        <w:t xml:space="preserve">] </w:t>
      </w:r>
      <w:proofErr w:type="spellStart"/>
      <w:proofErr w:type="gramStart"/>
      <w:r w:rsidRPr="00770D2C">
        <w:rPr>
          <w:rFonts w:asciiTheme="majorBidi" w:hAnsiTheme="majorBidi" w:cstheme="majorBidi"/>
          <w:sz w:val="24"/>
          <w:szCs w:val="24"/>
        </w:rPr>
        <w:t>hydrodesulfurization</w:t>
      </w:r>
      <w:proofErr w:type="spellEnd"/>
      <w:proofErr w:type="gramEnd"/>
      <w:r w:rsidRPr="00770D2C">
        <w:rPr>
          <w:rFonts w:asciiTheme="majorBidi" w:hAnsiTheme="majorBidi" w:cstheme="majorBidi"/>
          <w:sz w:val="24"/>
          <w:szCs w:val="24"/>
        </w:rPr>
        <w:t xml:space="preserve"> and hydrogenation reactions", </w:t>
      </w:r>
      <w:proofErr w:type="spellStart"/>
      <w:r w:rsidRPr="00770D2C">
        <w:rPr>
          <w:rFonts w:asciiTheme="majorBidi" w:hAnsiTheme="majorBidi" w:cstheme="majorBidi"/>
          <w:sz w:val="24"/>
          <w:szCs w:val="24"/>
        </w:rPr>
        <w:t>Catal</w:t>
      </w:r>
      <w:proofErr w:type="spellEnd"/>
      <w:r w:rsidRPr="00770D2C">
        <w:rPr>
          <w:rFonts w:asciiTheme="majorBidi" w:hAnsiTheme="majorBidi" w:cstheme="majorBidi"/>
          <w:sz w:val="24"/>
          <w:szCs w:val="24"/>
        </w:rPr>
        <w:t xml:space="preserve"> Today, vol. 133-135, p.</w:t>
      </w:r>
      <w:r w:rsidR="0098406B">
        <w:rPr>
          <w:rFonts w:asciiTheme="majorBidi" w:hAnsiTheme="majorBidi" w:cstheme="majorBidi"/>
          <w:sz w:val="24"/>
          <w:szCs w:val="24"/>
        </w:rPr>
        <w:t xml:space="preserve"> </w:t>
      </w:r>
      <w:r w:rsidRPr="00770D2C">
        <w:rPr>
          <w:rFonts w:asciiTheme="majorBidi" w:hAnsiTheme="majorBidi" w:cstheme="majorBidi"/>
          <w:sz w:val="24"/>
          <w:szCs w:val="24"/>
        </w:rPr>
        <w:t>239-243, 2008.</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[9</w:t>
      </w:r>
      <w:r w:rsidR="008C7278">
        <w:rPr>
          <w:rFonts w:asciiTheme="majorBidi" w:hAnsiTheme="majorBidi" w:cstheme="majorBidi"/>
          <w:sz w:val="24"/>
          <w:szCs w:val="24"/>
        </w:rPr>
        <w:t>7</w:t>
      </w:r>
      <w:r w:rsidRPr="00770D2C">
        <w:rPr>
          <w:rFonts w:asciiTheme="majorBidi" w:hAnsiTheme="majorBidi" w:cstheme="majorBidi"/>
          <w:sz w:val="24"/>
          <w:szCs w:val="24"/>
        </w:rPr>
        <w:t xml:space="preserve">] J. </w:t>
      </w:r>
      <w:proofErr w:type="spellStart"/>
      <w:r w:rsidRPr="00770D2C">
        <w:rPr>
          <w:rFonts w:asciiTheme="majorBidi" w:hAnsiTheme="majorBidi" w:cstheme="majorBidi"/>
          <w:sz w:val="24"/>
          <w:szCs w:val="24"/>
        </w:rPr>
        <w:t>Ancheyta-Jurez</w:t>
      </w:r>
      <w:proofErr w:type="spellEnd"/>
      <w:r w:rsidRPr="00770D2C">
        <w:rPr>
          <w:rFonts w:asciiTheme="majorBidi" w:hAnsiTheme="majorBidi" w:cstheme="majorBidi"/>
          <w:sz w:val="24"/>
          <w:szCs w:val="24"/>
        </w:rPr>
        <w:t xml:space="preserve">, E. </w:t>
      </w:r>
      <w:proofErr w:type="spellStart"/>
      <w:r w:rsidRPr="00770D2C">
        <w:rPr>
          <w:rFonts w:asciiTheme="majorBidi" w:hAnsiTheme="majorBidi" w:cstheme="majorBidi"/>
          <w:sz w:val="24"/>
          <w:szCs w:val="24"/>
        </w:rPr>
        <w:t>guilar-Rodr</w:t>
      </w:r>
      <w:r w:rsidRPr="00770D2C">
        <w:rPr>
          <w:rFonts w:asciiTheme="majorBidi" w:hAnsiTheme="majorBidi" w:cstheme="majorBidi"/>
          <w:sz w:val="24"/>
          <w:szCs w:val="24"/>
        </w:rPr>
        <w:t>guez</w:t>
      </w:r>
      <w:proofErr w:type="spellEnd"/>
      <w:r w:rsidRPr="00770D2C">
        <w:rPr>
          <w:rFonts w:asciiTheme="majorBidi" w:hAnsiTheme="majorBidi" w:cstheme="majorBidi"/>
          <w:sz w:val="24"/>
          <w:szCs w:val="24"/>
        </w:rPr>
        <w:t>, D. Salazar-</w:t>
      </w:r>
      <w:proofErr w:type="spellStart"/>
      <w:r w:rsidRPr="00770D2C">
        <w:rPr>
          <w:rFonts w:asciiTheme="majorBidi" w:hAnsiTheme="majorBidi" w:cstheme="majorBidi"/>
          <w:sz w:val="24"/>
          <w:szCs w:val="24"/>
        </w:rPr>
        <w:t>Sotelo</w:t>
      </w:r>
      <w:proofErr w:type="spellEnd"/>
      <w:r w:rsidRPr="00770D2C">
        <w:rPr>
          <w:rFonts w:asciiTheme="majorBidi" w:hAnsiTheme="majorBidi" w:cstheme="majorBidi"/>
          <w:sz w:val="24"/>
          <w:szCs w:val="24"/>
        </w:rPr>
        <w:t>, G. Betancourt-Rivera, G.</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Quiroz-Sosa, in Studies in Surface Science and Catalysis </w:t>
      </w:r>
      <w:proofErr w:type="spellStart"/>
      <w:r w:rsidRPr="00770D2C">
        <w:rPr>
          <w:rFonts w:asciiTheme="majorBidi" w:hAnsiTheme="majorBidi" w:cstheme="majorBidi"/>
          <w:sz w:val="24"/>
          <w:szCs w:val="24"/>
        </w:rPr>
        <w:t>Hydrotreatment</w:t>
      </w:r>
      <w:proofErr w:type="spellEnd"/>
      <w:r w:rsidRPr="00770D2C">
        <w:rPr>
          <w:rFonts w:asciiTheme="majorBidi" w:hAnsiTheme="majorBidi" w:cstheme="majorBidi"/>
          <w:sz w:val="24"/>
          <w:szCs w:val="24"/>
        </w:rPr>
        <w:t xml:space="preserve"> and </w:t>
      </w:r>
      <w:proofErr w:type="spellStart"/>
      <w:r w:rsidRPr="00770D2C">
        <w:rPr>
          <w:rFonts w:asciiTheme="majorBidi" w:hAnsiTheme="majorBidi" w:cstheme="majorBidi"/>
          <w:sz w:val="24"/>
          <w:szCs w:val="24"/>
        </w:rPr>
        <w:t>hydrocracking</w:t>
      </w:r>
      <w:proofErr w:type="spellEnd"/>
      <w:r w:rsidRPr="00770D2C">
        <w:rPr>
          <w:rFonts w:asciiTheme="majorBidi" w:hAnsiTheme="majorBidi" w:cstheme="majorBidi"/>
          <w:sz w:val="24"/>
          <w:szCs w:val="24"/>
        </w:rPr>
        <w:t xml:space="preserve"> of oil fractions, Proceedings </w:t>
      </w:r>
      <w:proofErr w:type="spellStart"/>
      <w:r w:rsidRPr="00770D2C">
        <w:rPr>
          <w:rFonts w:asciiTheme="majorBidi" w:hAnsiTheme="majorBidi" w:cstheme="majorBidi"/>
          <w:sz w:val="24"/>
          <w:szCs w:val="24"/>
        </w:rPr>
        <w:t>ofthe</w:t>
      </w:r>
      <w:proofErr w:type="spellEnd"/>
      <w:r w:rsidRPr="00770D2C">
        <w:rPr>
          <w:rFonts w:asciiTheme="majorBidi" w:hAnsiTheme="majorBidi" w:cstheme="majorBidi"/>
          <w:sz w:val="24"/>
          <w:szCs w:val="24"/>
        </w:rPr>
        <w:t xml:space="preserve"> 2nd International Symposium/7th European Workshop, B. </w:t>
      </w:r>
      <w:proofErr w:type="spellStart"/>
      <w:r w:rsidRPr="00770D2C">
        <w:rPr>
          <w:rFonts w:asciiTheme="majorBidi" w:hAnsiTheme="majorBidi" w:cstheme="majorBidi"/>
          <w:sz w:val="24"/>
          <w:szCs w:val="24"/>
        </w:rPr>
        <w:t>Delmon</w:t>
      </w:r>
      <w:proofErr w:type="spellEnd"/>
      <w:r w:rsidRPr="00770D2C">
        <w:rPr>
          <w:rFonts w:asciiTheme="majorBidi" w:hAnsiTheme="majorBidi" w:cstheme="majorBidi"/>
          <w:sz w:val="24"/>
          <w:szCs w:val="24"/>
        </w:rPr>
        <w:t>, Ed. (Elsevier, 1999).</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proofErr w:type="gramStart"/>
      <w:r w:rsidRPr="00770D2C">
        <w:rPr>
          <w:rFonts w:asciiTheme="majorBidi" w:hAnsiTheme="majorBidi" w:cstheme="majorBidi"/>
          <w:sz w:val="24"/>
          <w:szCs w:val="24"/>
        </w:rPr>
        <w:t>[9</w:t>
      </w:r>
      <w:r w:rsidR="008C7278">
        <w:rPr>
          <w:rFonts w:asciiTheme="majorBidi" w:hAnsiTheme="majorBidi" w:cstheme="majorBidi"/>
          <w:sz w:val="24"/>
          <w:szCs w:val="24"/>
        </w:rPr>
        <w:t>8</w:t>
      </w:r>
      <w:r w:rsidRPr="00770D2C">
        <w:rPr>
          <w:rFonts w:asciiTheme="majorBidi" w:hAnsiTheme="majorBidi" w:cstheme="majorBidi"/>
          <w:sz w:val="24"/>
          <w:szCs w:val="24"/>
        </w:rPr>
        <w:t xml:space="preserve">] J. Chen and Z. Ring, "HDS </w:t>
      </w:r>
      <w:proofErr w:type="spellStart"/>
      <w:r w:rsidRPr="00770D2C">
        <w:rPr>
          <w:rFonts w:asciiTheme="majorBidi" w:hAnsiTheme="majorBidi" w:cstheme="majorBidi"/>
          <w:sz w:val="24"/>
          <w:szCs w:val="24"/>
        </w:rPr>
        <w:t>reactivities</w:t>
      </w:r>
      <w:proofErr w:type="spellEnd"/>
      <w:r w:rsidRPr="00770D2C">
        <w:rPr>
          <w:rFonts w:asciiTheme="majorBidi" w:hAnsiTheme="majorBidi" w:cstheme="majorBidi"/>
          <w:sz w:val="24"/>
          <w:szCs w:val="24"/>
        </w:rPr>
        <w:t xml:space="preserve"> of </w:t>
      </w:r>
      <w:proofErr w:type="spellStart"/>
      <w:r w:rsidRPr="00770D2C">
        <w:rPr>
          <w:rFonts w:asciiTheme="majorBidi" w:hAnsiTheme="majorBidi" w:cstheme="majorBidi"/>
          <w:sz w:val="24"/>
          <w:szCs w:val="24"/>
        </w:rPr>
        <w:t>dibenzothiophenic</w:t>
      </w:r>
      <w:proofErr w:type="spellEnd"/>
      <w:r w:rsidRPr="00770D2C">
        <w:rPr>
          <w:rFonts w:asciiTheme="majorBidi" w:hAnsiTheme="majorBidi" w:cstheme="majorBidi"/>
          <w:sz w:val="24"/>
          <w:szCs w:val="24"/>
        </w:rPr>
        <w:t xml:space="preserve"> compounds in a LC-finer</w:t>
      </w:r>
      <w:r w:rsidR="0098406B">
        <w:rPr>
          <w:rFonts w:asciiTheme="majorBidi" w:hAnsiTheme="majorBidi" w:cstheme="majorBidi"/>
          <w:sz w:val="24"/>
          <w:szCs w:val="24"/>
        </w:rPr>
        <w:t xml:space="preserve"> </w:t>
      </w:r>
      <w:r w:rsidRPr="00770D2C">
        <w:rPr>
          <w:rFonts w:asciiTheme="majorBidi" w:hAnsiTheme="majorBidi" w:cstheme="majorBidi"/>
          <w:sz w:val="24"/>
          <w:szCs w:val="24"/>
        </w:rPr>
        <w:t>LGO and H2S/NH3 inhibition effect", Fuel, vol. 83, n°3, p. 305-313, 2004.</w:t>
      </w:r>
      <w:proofErr w:type="gramEnd"/>
    </w:p>
    <w:p w:rsidR="00770D2C" w:rsidRPr="0098406B"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[9</w:t>
      </w:r>
      <w:r w:rsidR="008C7278">
        <w:rPr>
          <w:rFonts w:asciiTheme="majorBidi" w:hAnsiTheme="majorBidi" w:cstheme="majorBidi"/>
          <w:sz w:val="24"/>
          <w:szCs w:val="24"/>
        </w:rPr>
        <w:t>9</w:t>
      </w:r>
      <w:r w:rsidRPr="00770D2C">
        <w:rPr>
          <w:rFonts w:asciiTheme="majorBidi" w:hAnsiTheme="majorBidi" w:cstheme="majorBidi"/>
          <w:sz w:val="24"/>
          <w:szCs w:val="24"/>
        </w:rPr>
        <w:t xml:space="preserve">] N. </w:t>
      </w:r>
      <w:proofErr w:type="spellStart"/>
      <w:r w:rsidRPr="00770D2C">
        <w:rPr>
          <w:rFonts w:asciiTheme="majorBidi" w:hAnsiTheme="majorBidi" w:cstheme="majorBidi"/>
          <w:sz w:val="24"/>
          <w:szCs w:val="24"/>
        </w:rPr>
        <w:t>Guernalec</w:t>
      </w:r>
      <w:proofErr w:type="spellEnd"/>
      <w:r w:rsidRPr="00770D2C">
        <w:rPr>
          <w:rFonts w:asciiTheme="majorBidi" w:hAnsiTheme="majorBidi" w:cstheme="majorBidi"/>
          <w:sz w:val="24"/>
          <w:szCs w:val="24"/>
        </w:rPr>
        <w:t xml:space="preserve">, T. </w:t>
      </w:r>
      <w:proofErr w:type="spellStart"/>
      <w:r w:rsidRPr="00770D2C">
        <w:rPr>
          <w:rFonts w:asciiTheme="majorBidi" w:hAnsiTheme="majorBidi" w:cstheme="majorBidi"/>
          <w:sz w:val="24"/>
          <w:szCs w:val="24"/>
        </w:rPr>
        <w:t>Cseri</w:t>
      </w:r>
      <w:proofErr w:type="spellEnd"/>
      <w:r w:rsidRPr="00770D2C">
        <w:rPr>
          <w:rFonts w:asciiTheme="majorBidi" w:hAnsiTheme="majorBidi" w:cstheme="majorBidi"/>
          <w:sz w:val="24"/>
          <w:szCs w:val="24"/>
        </w:rPr>
        <w:t xml:space="preserve">, P. </w:t>
      </w:r>
      <w:proofErr w:type="spellStart"/>
      <w:r w:rsidRPr="00770D2C">
        <w:rPr>
          <w:rFonts w:asciiTheme="majorBidi" w:hAnsiTheme="majorBidi" w:cstheme="majorBidi"/>
          <w:sz w:val="24"/>
          <w:szCs w:val="24"/>
        </w:rPr>
        <w:t>Raybaud</w:t>
      </w:r>
      <w:proofErr w:type="spellEnd"/>
      <w:r w:rsidRPr="00770D2C">
        <w:rPr>
          <w:rFonts w:asciiTheme="majorBidi" w:hAnsiTheme="majorBidi" w:cstheme="majorBidi"/>
          <w:sz w:val="24"/>
          <w:szCs w:val="24"/>
        </w:rPr>
        <w:t xml:space="preserve">, C. </w:t>
      </w:r>
      <w:proofErr w:type="spellStart"/>
      <w:r w:rsidRPr="00770D2C">
        <w:rPr>
          <w:rFonts w:asciiTheme="majorBidi" w:hAnsiTheme="majorBidi" w:cstheme="majorBidi"/>
          <w:sz w:val="24"/>
          <w:szCs w:val="24"/>
        </w:rPr>
        <w:t>Geantet</w:t>
      </w:r>
      <w:proofErr w:type="spellEnd"/>
      <w:r w:rsidRPr="00770D2C">
        <w:rPr>
          <w:rFonts w:asciiTheme="majorBidi" w:hAnsiTheme="majorBidi" w:cstheme="majorBidi"/>
          <w:sz w:val="24"/>
          <w:szCs w:val="24"/>
        </w:rPr>
        <w:t xml:space="preserve">, M. </w:t>
      </w:r>
      <w:proofErr w:type="spellStart"/>
      <w:r w:rsidRPr="00770D2C">
        <w:rPr>
          <w:rFonts w:asciiTheme="majorBidi" w:hAnsiTheme="majorBidi" w:cstheme="majorBidi"/>
          <w:sz w:val="24"/>
          <w:szCs w:val="24"/>
        </w:rPr>
        <w:t>Vrinat</w:t>
      </w:r>
      <w:proofErr w:type="spellEnd"/>
      <w:r w:rsidRPr="00770D2C">
        <w:rPr>
          <w:rFonts w:asciiTheme="majorBidi" w:hAnsiTheme="majorBidi" w:cstheme="majorBidi"/>
          <w:sz w:val="24"/>
          <w:szCs w:val="24"/>
        </w:rPr>
        <w:t>, "Influence of H2S on the</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hydrogenation activity of relevant transition metal sulfides", </w:t>
      </w:r>
      <w:proofErr w:type="spellStart"/>
      <w:r w:rsidRPr="00770D2C">
        <w:rPr>
          <w:rFonts w:asciiTheme="majorBidi" w:hAnsiTheme="majorBidi" w:cstheme="majorBidi"/>
          <w:sz w:val="24"/>
          <w:szCs w:val="24"/>
        </w:rPr>
        <w:t>Catal</w:t>
      </w:r>
      <w:proofErr w:type="spellEnd"/>
      <w:r w:rsidRPr="00770D2C">
        <w:rPr>
          <w:rFonts w:asciiTheme="majorBidi" w:hAnsiTheme="majorBidi" w:cstheme="majorBidi"/>
          <w:sz w:val="24"/>
          <w:szCs w:val="24"/>
        </w:rPr>
        <w:t xml:space="preserve"> Today, vol. 98, n°1-2,</w:t>
      </w:r>
      <w:r w:rsidR="0098406B">
        <w:rPr>
          <w:rFonts w:asciiTheme="majorBidi" w:hAnsiTheme="majorBidi" w:cstheme="majorBidi"/>
          <w:sz w:val="24"/>
          <w:szCs w:val="24"/>
        </w:rPr>
        <w:t xml:space="preserve"> </w:t>
      </w:r>
      <w:r w:rsidRPr="00770D2C">
        <w:rPr>
          <w:rFonts w:asciiTheme="majorBidi" w:hAnsiTheme="majorBidi" w:cstheme="majorBidi"/>
          <w:sz w:val="24"/>
          <w:szCs w:val="24"/>
          <w:lang w:val="fr-FR"/>
        </w:rPr>
        <w:t>p. 61-66, 2004.</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w:t>
      </w:r>
      <w:r w:rsidR="008C7278">
        <w:rPr>
          <w:rFonts w:asciiTheme="majorBidi" w:hAnsiTheme="majorBidi" w:cstheme="majorBidi"/>
          <w:sz w:val="24"/>
          <w:szCs w:val="24"/>
          <w:lang w:val="fr-FR"/>
        </w:rPr>
        <w:t>100</w:t>
      </w:r>
      <w:r w:rsidRPr="00770D2C">
        <w:rPr>
          <w:rFonts w:asciiTheme="majorBidi" w:hAnsiTheme="majorBidi" w:cstheme="majorBidi"/>
          <w:sz w:val="24"/>
          <w:szCs w:val="24"/>
          <w:lang w:val="fr-FR"/>
        </w:rPr>
        <w:t xml:space="preserve">] A. </w:t>
      </w:r>
      <w:proofErr w:type="spellStart"/>
      <w:r w:rsidRPr="00770D2C">
        <w:rPr>
          <w:rFonts w:asciiTheme="majorBidi" w:hAnsiTheme="majorBidi" w:cstheme="majorBidi"/>
          <w:sz w:val="24"/>
          <w:szCs w:val="24"/>
          <w:lang w:val="fr-FR"/>
        </w:rPr>
        <w:t>Pinheiro</w:t>
      </w:r>
      <w:proofErr w:type="spellEnd"/>
      <w:r w:rsidRPr="00770D2C">
        <w:rPr>
          <w:rFonts w:asciiTheme="majorBidi" w:hAnsiTheme="majorBidi" w:cstheme="majorBidi"/>
          <w:sz w:val="24"/>
          <w:szCs w:val="24"/>
          <w:lang w:val="fr-FR"/>
        </w:rPr>
        <w:t xml:space="preserve">, "Influence des composés oxygénés issus de la biomasse </w:t>
      </w:r>
      <w:proofErr w:type="spellStart"/>
      <w:r w:rsidRPr="00770D2C">
        <w:rPr>
          <w:rFonts w:asciiTheme="majorBidi" w:hAnsiTheme="majorBidi" w:cstheme="majorBidi"/>
          <w:sz w:val="24"/>
          <w:szCs w:val="24"/>
          <w:lang w:val="fr-FR"/>
        </w:rPr>
        <w:t>lignocellulosique</w:t>
      </w:r>
      <w:proofErr w:type="spellEnd"/>
      <w:r w:rsidRPr="00770D2C">
        <w:rPr>
          <w:rFonts w:asciiTheme="majorBidi" w:hAnsiTheme="majorBidi" w:cstheme="majorBidi"/>
          <w:sz w:val="24"/>
          <w:szCs w:val="24"/>
          <w:lang w:val="fr-FR"/>
        </w:rPr>
        <w:t xml:space="preserve"> et</w:t>
      </w:r>
      <w:r w:rsidR="0098406B">
        <w:rPr>
          <w:rFonts w:asciiTheme="majorBidi" w:hAnsiTheme="majorBidi" w:cstheme="majorBidi"/>
          <w:sz w:val="24"/>
          <w:szCs w:val="24"/>
          <w:lang w:val="fr-FR"/>
        </w:rPr>
        <w:t xml:space="preserve"> </w:t>
      </w:r>
      <w:r w:rsidRPr="00770D2C">
        <w:rPr>
          <w:rFonts w:asciiTheme="majorBidi" w:hAnsiTheme="majorBidi" w:cstheme="majorBidi"/>
          <w:sz w:val="24"/>
          <w:szCs w:val="24"/>
          <w:lang w:val="fr-FR"/>
        </w:rPr>
        <w:t>de leurs produits d'</w:t>
      </w:r>
      <w:proofErr w:type="spellStart"/>
      <w:r w:rsidRPr="00770D2C">
        <w:rPr>
          <w:rFonts w:asciiTheme="majorBidi" w:hAnsiTheme="majorBidi" w:cstheme="majorBidi"/>
          <w:sz w:val="24"/>
          <w:szCs w:val="24"/>
          <w:lang w:val="fr-FR"/>
        </w:rPr>
        <w:t>hydrodéoxygénation</w:t>
      </w:r>
      <w:proofErr w:type="spellEnd"/>
      <w:r w:rsidRPr="00770D2C">
        <w:rPr>
          <w:rFonts w:asciiTheme="majorBidi" w:hAnsiTheme="majorBidi" w:cstheme="majorBidi"/>
          <w:sz w:val="24"/>
          <w:szCs w:val="24"/>
          <w:lang w:val="fr-FR"/>
        </w:rPr>
        <w:t xml:space="preserve"> sur les cinétiques des réactions d'hydrotraitement</w:t>
      </w:r>
      <w:r w:rsidR="0098406B">
        <w:rPr>
          <w:rFonts w:asciiTheme="majorBidi" w:hAnsiTheme="majorBidi" w:cstheme="majorBidi"/>
          <w:sz w:val="24"/>
          <w:szCs w:val="24"/>
          <w:lang w:val="fr-FR"/>
        </w:rPr>
        <w:t xml:space="preserve"> </w:t>
      </w:r>
      <w:r w:rsidRPr="00770D2C">
        <w:rPr>
          <w:rFonts w:asciiTheme="majorBidi" w:hAnsiTheme="majorBidi" w:cstheme="majorBidi"/>
          <w:sz w:val="24"/>
          <w:szCs w:val="24"/>
          <w:lang w:val="fr-FR"/>
        </w:rPr>
        <w:t>de gazoles", thèse de l'université Université Claude Bernard Lyon I, 2008</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[10</w:t>
      </w:r>
      <w:r w:rsidR="008C7278">
        <w:rPr>
          <w:rFonts w:asciiTheme="majorBidi" w:hAnsiTheme="majorBidi" w:cstheme="majorBidi"/>
          <w:sz w:val="24"/>
          <w:szCs w:val="24"/>
        </w:rPr>
        <w:t>1</w:t>
      </w:r>
      <w:r w:rsidRPr="00770D2C">
        <w:rPr>
          <w:rFonts w:asciiTheme="majorBidi" w:hAnsiTheme="majorBidi" w:cstheme="majorBidi"/>
          <w:sz w:val="24"/>
          <w:szCs w:val="24"/>
        </w:rPr>
        <w:t>] G. C. Laredo, J. A. De los Reyes, J. L. Cano, J. J. Castillo, "Inhibition effects of nitrogen</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compounds on the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of </w:t>
      </w:r>
      <w:proofErr w:type="spellStart"/>
      <w:r w:rsidRPr="00770D2C">
        <w:rPr>
          <w:rFonts w:asciiTheme="majorBidi" w:hAnsiTheme="majorBidi" w:cstheme="majorBidi"/>
          <w:sz w:val="24"/>
          <w:szCs w:val="24"/>
        </w:rPr>
        <w:t>dibenzothiophene</w:t>
      </w:r>
      <w:proofErr w:type="spellEnd"/>
      <w:r w:rsidRPr="00770D2C">
        <w:rPr>
          <w:rFonts w:asciiTheme="majorBidi" w:hAnsiTheme="majorBidi" w:cstheme="majorBidi"/>
          <w:sz w:val="24"/>
          <w:szCs w:val="24"/>
        </w:rPr>
        <w:t xml:space="preserve">", Applied Catalysis </w:t>
      </w:r>
      <w:proofErr w:type="spellStart"/>
      <w:r w:rsidRPr="00770D2C">
        <w:rPr>
          <w:rFonts w:asciiTheme="majorBidi" w:hAnsiTheme="majorBidi" w:cstheme="majorBidi"/>
          <w:sz w:val="24"/>
          <w:szCs w:val="24"/>
        </w:rPr>
        <w:t>AGeneral</w:t>
      </w:r>
      <w:proofErr w:type="spellEnd"/>
      <w:r w:rsidRPr="00770D2C">
        <w:rPr>
          <w:rFonts w:asciiTheme="majorBidi" w:hAnsiTheme="majorBidi" w:cstheme="majorBidi"/>
          <w:sz w:val="24"/>
          <w:szCs w:val="24"/>
        </w:rPr>
        <w:t>,</w:t>
      </w:r>
      <w:r w:rsidR="0098406B">
        <w:rPr>
          <w:rFonts w:asciiTheme="majorBidi" w:hAnsiTheme="majorBidi" w:cstheme="majorBidi"/>
          <w:sz w:val="24"/>
          <w:szCs w:val="24"/>
        </w:rPr>
        <w:t xml:space="preserve"> </w:t>
      </w:r>
      <w:r w:rsidRPr="00770D2C">
        <w:rPr>
          <w:rFonts w:asciiTheme="majorBidi" w:hAnsiTheme="majorBidi" w:cstheme="majorBidi"/>
          <w:sz w:val="24"/>
          <w:szCs w:val="24"/>
        </w:rPr>
        <w:t>vol. 207, n°1-2, p. 103-112, 2001.</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proofErr w:type="gramStart"/>
      <w:r w:rsidRPr="00770D2C">
        <w:rPr>
          <w:rFonts w:asciiTheme="majorBidi" w:hAnsiTheme="majorBidi" w:cstheme="majorBidi"/>
          <w:sz w:val="24"/>
          <w:szCs w:val="24"/>
        </w:rPr>
        <w:t>[10</w:t>
      </w:r>
      <w:r w:rsidR="008C7278">
        <w:rPr>
          <w:rFonts w:asciiTheme="majorBidi" w:hAnsiTheme="majorBidi" w:cstheme="majorBidi"/>
          <w:sz w:val="24"/>
          <w:szCs w:val="24"/>
        </w:rPr>
        <w:t>2</w:t>
      </w:r>
      <w:r w:rsidRPr="00770D2C">
        <w:rPr>
          <w:rFonts w:asciiTheme="majorBidi" w:hAnsiTheme="majorBidi" w:cstheme="majorBidi"/>
          <w:sz w:val="24"/>
          <w:szCs w:val="24"/>
        </w:rPr>
        <w:t xml:space="preserve">] R. </w:t>
      </w:r>
      <w:proofErr w:type="spellStart"/>
      <w:r w:rsidRPr="00770D2C">
        <w:rPr>
          <w:rFonts w:asciiTheme="majorBidi" w:hAnsiTheme="majorBidi" w:cstheme="majorBidi"/>
          <w:sz w:val="24"/>
          <w:szCs w:val="24"/>
        </w:rPr>
        <w:t>Prins</w:t>
      </w:r>
      <w:proofErr w:type="spellEnd"/>
      <w:r w:rsidRPr="00770D2C">
        <w:rPr>
          <w:rFonts w:asciiTheme="majorBidi" w:hAnsiTheme="majorBidi" w:cstheme="majorBidi"/>
          <w:sz w:val="24"/>
          <w:szCs w:val="24"/>
        </w:rPr>
        <w:t xml:space="preserve"> et al., "Mechanisms of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and </w:t>
      </w:r>
      <w:proofErr w:type="spellStart"/>
      <w:r w:rsidRPr="00770D2C">
        <w:rPr>
          <w:rFonts w:asciiTheme="majorBidi" w:hAnsiTheme="majorBidi" w:cstheme="majorBidi"/>
          <w:sz w:val="24"/>
          <w:szCs w:val="24"/>
        </w:rPr>
        <w:t>hydrodenitrogenation</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Catal</w:t>
      </w:r>
      <w:proofErr w:type="spellEnd"/>
      <w:r w:rsidR="0098406B">
        <w:rPr>
          <w:rFonts w:asciiTheme="majorBidi" w:hAnsiTheme="majorBidi" w:cstheme="majorBidi"/>
          <w:sz w:val="24"/>
          <w:szCs w:val="24"/>
        </w:rPr>
        <w:t xml:space="preserve"> </w:t>
      </w:r>
      <w:r w:rsidRPr="00770D2C">
        <w:rPr>
          <w:rFonts w:asciiTheme="majorBidi" w:hAnsiTheme="majorBidi" w:cstheme="majorBidi"/>
          <w:sz w:val="24"/>
          <w:szCs w:val="24"/>
        </w:rPr>
        <w:t>Today, vol. 111, n°1-2, p. 84-93, 2006.</w:t>
      </w:r>
      <w:proofErr w:type="gramEnd"/>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proofErr w:type="gramStart"/>
      <w:r w:rsidRPr="00770D2C">
        <w:rPr>
          <w:rFonts w:asciiTheme="majorBidi" w:hAnsiTheme="majorBidi" w:cstheme="majorBidi"/>
          <w:sz w:val="24"/>
          <w:szCs w:val="24"/>
        </w:rPr>
        <w:t>[10</w:t>
      </w:r>
      <w:r w:rsidR="008C7278">
        <w:rPr>
          <w:rFonts w:asciiTheme="majorBidi" w:hAnsiTheme="majorBidi" w:cstheme="majorBidi"/>
          <w:sz w:val="24"/>
          <w:szCs w:val="24"/>
        </w:rPr>
        <w:t>3</w:t>
      </w:r>
      <w:r w:rsidRPr="00770D2C">
        <w:rPr>
          <w:rFonts w:asciiTheme="majorBidi" w:hAnsiTheme="majorBidi" w:cstheme="majorBidi"/>
          <w:sz w:val="24"/>
          <w:szCs w:val="24"/>
        </w:rPr>
        <w:t xml:space="preserve">] M. </w:t>
      </w:r>
      <w:proofErr w:type="spellStart"/>
      <w:r w:rsidRPr="00770D2C">
        <w:rPr>
          <w:rFonts w:asciiTheme="majorBidi" w:hAnsiTheme="majorBidi" w:cstheme="majorBidi"/>
          <w:sz w:val="24"/>
          <w:szCs w:val="24"/>
        </w:rPr>
        <w:t>Egorova</w:t>
      </w:r>
      <w:proofErr w:type="spellEnd"/>
      <w:r w:rsidRPr="00770D2C">
        <w:rPr>
          <w:rFonts w:asciiTheme="majorBidi" w:hAnsiTheme="majorBidi" w:cstheme="majorBidi"/>
          <w:sz w:val="24"/>
          <w:szCs w:val="24"/>
        </w:rPr>
        <w:t xml:space="preserve"> and R. </w:t>
      </w:r>
      <w:proofErr w:type="spellStart"/>
      <w:r w:rsidRPr="00770D2C">
        <w:rPr>
          <w:rFonts w:asciiTheme="majorBidi" w:hAnsiTheme="majorBidi" w:cstheme="majorBidi"/>
          <w:sz w:val="24"/>
          <w:szCs w:val="24"/>
        </w:rPr>
        <w:t>Prins</w:t>
      </w:r>
      <w:proofErr w:type="spellEnd"/>
      <w:r w:rsidRPr="00770D2C">
        <w:rPr>
          <w:rFonts w:asciiTheme="majorBidi" w:hAnsiTheme="majorBidi" w:cstheme="majorBidi"/>
          <w:sz w:val="24"/>
          <w:szCs w:val="24"/>
        </w:rPr>
        <w:t xml:space="preserve">, "Mutual influence of the HDS of </w:t>
      </w:r>
      <w:proofErr w:type="spellStart"/>
      <w:r w:rsidRPr="00770D2C">
        <w:rPr>
          <w:rFonts w:asciiTheme="majorBidi" w:hAnsiTheme="majorBidi" w:cstheme="majorBidi"/>
          <w:sz w:val="24"/>
          <w:szCs w:val="24"/>
        </w:rPr>
        <w:t>dibenzothiophene</w:t>
      </w:r>
      <w:proofErr w:type="spellEnd"/>
      <w:r w:rsidRPr="00770D2C">
        <w:rPr>
          <w:rFonts w:asciiTheme="majorBidi" w:hAnsiTheme="majorBidi" w:cstheme="majorBidi"/>
          <w:sz w:val="24"/>
          <w:szCs w:val="24"/>
        </w:rPr>
        <w:t xml:space="preserve"> and HDN</w:t>
      </w:r>
      <w:r w:rsidR="0098406B">
        <w:rPr>
          <w:rFonts w:asciiTheme="majorBidi" w:hAnsiTheme="majorBidi" w:cstheme="majorBidi"/>
          <w:sz w:val="24"/>
          <w:szCs w:val="24"/>
        </w:rPr>
        <w:t xml:space="preserve"> </w:t>
      </w:r>
      <w:r w:rsidRPr="00770D2C">
        <w:rPr>
          <w:rFonts w:asciiTheme="majorBidi" w:hAnsiTheme="majorBidi" w:cstheme="majorBidi"/>
          <w:sz w:val="24"/>
          <w:szCs w:val="24"/>
        </w:rPr>
        <w:t>of 2-methylpyridine", Journal of Catalysis, vol. 221, n°1, p. 11-19, 2004.</w:t>
      </w:r>
      <w:proofErr w:type="gramEnd"/>
    </w:p>
    <w:p w:rsidR="00770D2C" w:rsidRPr="0098406B"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[10</w:t>
      </w:r>
      <w:r w:rsidR="008C7278">
        <w:rPr>
          <w:rFonts w:asciiTheme="majorBidi" w:hAnsiTheme="majorBidi" w:cstheme="majorBidi"/>
          <w:sz w:val="24"/>
          <w:szCs w:val="24"/>
        </w:rPr>
        <w:t>4</w:t>
      </w:r>
      <w:r w:rsidRPr="00770D2C">
        <w:rPr>
          <w:rFonts w:asciiTheme="majorBidi" w:hAnsiTheme="majorBidi" w:cstheme="majorBidi"/>
          <w:sz w:val="24"/>
          <w:szCs w:val="24"/>
        </w:rPr>
        <w:t xml:space="preserve">] A. </w:t>
      </w:r>
      <w:proofErr w:type="spellStart"/>
      <w:r w:rsidRPr="00770D2C">
        <w:rPr>
          <w:rFonts w:asciiTheme="majorBidi" w:hAnsiTheme="majorBidi" w:cstheme="majorBidi"/>
          <w:sz w:val="24"/>
          <w:szCs w:val="24"/>
        </w:rPr>
        <w:t>Niquille-Rothlisberger</w:t>
      </w:r>
      <w:proofErr w:type="spellEnd"/>
      <w:r w:rsidRPr="00770D2C">
        <w:rPr>
          <w:rFonts w:asciiTheme="majorBidi" w:hAnsiTheme="majorBidi" w:cstheme="majorBidi"/>
          <w:sz w:val="24"/>
          <w:szCs w:val="24"/>
        </w:rPr>
        <w:t xml:space="preserve"> and R. </w:t>
      </w:r>
      <w:proofErr w:type="spellStart"/>
      <w:r w:rsidRPr="00770D2C">
        <w:rPr>
          <w:rFonts w:asciiTheme="majorBidi" w:hAnsiTheme="majorBidi" w:cstheme="majorBidi"/>
          <w:sz w:val="24"/>
          <w:szCs w:val="24"/>
        </w:rPr>
        <w:t>Prins</w:t>
      </w:r>
      <w:proofErr w:type="spellEnd"/>
      <w:r w:rsidRPr="00770D2C">
        <w:rPr>
          <w:rFonts w:asciiTheme="majorBidi" w:hAnsiTheme="majorBidi" w:cstheme="majorBidi"/>
          <w:sz w:val="24"/>
          <w:szCs w:val="24"/>
        </w:rPr>
        <w:t>, "Influence of nitrogen-containing compounds on</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the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of 4,6-dimethyldibenzothiophene over Pt, Pd, and Pt-Pd on</w:t>
      </w:r>
      <w:r w:rsidR="0098406B">
        <w:rPr>
          <w:rFonts w:asciiTheme="majorBidi" w:hAnsiTheme="majorBidi" w:cstheme="majorBidi"/>
          <w:sz w:val="24"/>
          <w:szCs w:val="24"/>
        </w:rPr>
        <w:t xml:space="preserve"> </w:t>
      </w:r>
      <w:r w:rsidRPr="00770D2C">
        <w:rPr>
          <w:rFonts w:asciiTheme="majorBidi" w:hAnsiTheme="majorBidi" w:cstheme="majorBidi"/>
          <w:sz w:val="24"/>
          <w:szCs w:val="24"/>
        </w:rPr>
        <w:t>amorphous silica-alumina catalysts", Industrial &amp; Engineering Chemistry Research, vol.</w:t>
      </w:r>
      <w:r w:rsidR="0098406B">
        <w:rPr>
          <w:rFonts w:asciiTheme="majorBidi" w:hAnsiTheme="majorBidi" w:cstheme="majorBidi"/>
          <w:sz w:val="24"/>
          <w:szCs w:val="24"/>
        </w:rPr>
        <w:t xml:space="preserve"> </w:t>
      </w:r>
      <w:r w:rsidRPr="00770D2C">
        <w:rPr>
          <w:rFonts w:asciiTheme="majorBidi" w:hAnsiTheme="majorBidi" w:cstheme="majorBidi"/>
          <w:sz w:val="24"/>
          <w:szCs w:val="24"/>
          <w:lang w:val="fr-FR"/>
        </w:rPr>
        <w:t>46, n°12, p. 4124-4133, 2007.</w:t>
      </w:r>
    </w:p>
    <w:p w:rsidR="00770D2C" w:rsidRPr="0098406B" w:rsidRDefault="00770D2C" w:rsidP="0098406B">
      <w:pPr>
        <w:autoSpaceDE w:val="0"/>
        <w:autoSpaceDN w:val="0"/>
        <w:adjustRightInd w:val="0"/>
        <w:spacing w:after="0"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t>[10</w:t>
      </w:r>
      <w:r w:rsidR="008C7278">
        <w:rPr>
          <w:rFonts w:asciiTheme="majorBidi" w:hAnsiTheme="majorBidi" w:cstheme="majorBidi"/>
          <w:sz w:val="24"/>
          <w:szCs w:val="24"/>
          <w:lang w:val="fr-FR"/>
        </w:rPr>
        <w:t>5</w:t>
      </w:r>
      <w:r w:rsidRPr="00770D2C">
        <w:rPr>
          <w:rFonts w:asciiTheme="majorBidi" w:hAnsiTheme="majorBidi" w:cstheme="majorBidi"/>
          <w:sz w:val="24"/>
          <w:szCs w:val="24"/>
          <w:lang w:val="fr-FR"/>
        </w:rPr>
        <w:t xml:space="preserve">] </w:t>
      </w:r>
      <w:proofErr w:type="spellStart"/>
      <w:r w:rsidRPr="00770D2C">
        <w:rPr>
          <w:rFonts w:asciiTheme="majorBidi" w:hAnsiTheme="majorBidi" w:cstheme="majorBidi"/>
          <w:sz w:val="24"/>
          <w:szCs w:val="24"/>
          <w:lang w:val="fr-FR"/>
        </w:rPr>
        <w:t>Uzio</w:t>
      </w:r>
      <w:proofErr w:type="spellEnd"/>
      <w:r w:rsidRPr="00770D2C">
        <w:rPr>
          <w:rFonts w:asciiTheme="majorBidi" w:hAnsiTheme="majorBidi" w:cstheme="majorBidi"/>
          <w:sz w:val="24"/>
          <w:szCs w:val="24"/>
          <w:lang w:val="fr-FR"/>
        </w:rPr>
        <w:t xml:space="preserve">, D., Marchal-George N., </w:t>
      </w:r>
      <w:proofErr w:type="spellStart"/>
      <w:r w:rsidRPr="00770D2C">
        <w:rPr>
          <w:rFonts w:asciiTheme="majorBidi" w:hAnsiTheme="majorBidi" w:cstheme="majorBidi"/>
          <w:sz w:val="24"/>
          <w:szCs w:val="24"/>
          <w:lang w:val="fr-FR"/>
        </w:rPr>
        <w:t>Bouchy</w:t>
      </w:r>
      <w:proofErr w:type="spellEnd"/>
      <w:r w:rsidRPr="00770D2C">
        <w:rPr>
          <w:rFonts w:asciiTheme="majorBidi" w:hAnsiTheme="majorBidi" w:cstheme="majorBidi"/>
          <w:sz w:val="24"/>
          <w:szCs w:val="24"/>
          <w:lang w:val="fr-FR"/>
        </w:rPr>
        <w:t xml:space="preserve">, C., and Picard, F., "Catalyseurs partiellement </w:t>
      </w:r>
      <w:proofErr w:type="spellStart"/>
      <w:r w:rsidRPr="00770D2C">
        <w:rPr>
          <w:rFonts w:asciiTheme="majorBidi" w:hAnsiTheme="majorBidi" w:cstheme="majorBidi"/>
          <w:sz w:val="24"/>
          <w:szCs w:val="24"/>
          <w:lang w:val="fr-FR"/>
        </w:rPr>
        <w:t>cokés</w:t>
      </w:r>
      <w:proofErr w:type="spellEnd"/>
      <w:r w:rsidR="0098406B">
        <w:rPr>
          <w:rFonts w:asciiTheme="majorBidi" w:hAnsiTheme="majorBidi" w:cstheme="majorBidi"/>
          <w:sz w:val="24"/>
          <w:szCs w:val="24"/>
          <w:lang w:val="fr-FR"/>
        </w:rPr>
        <w:t xml:space="preserve"> </w:t>
      </w:r>
      <w:r w:rsidRPr="00770D2C">
        <w:rPr>
          <w:rFonts w:asciiTheme="majorBidi" w:hAnsiTheme="majorBidi" w:cstheme="majorBidi"/>
          <w:sz w:val="24"/>
          <w:szCs w:val="24"/>
          <w:lang w:val="fr-FR"/>
        </w:rPr>
        <w:t>utilisables dans l'hydrotraitement des coupes contenant des composés soufrés et des</w:t>
      </w:r>
      <w:r w:rsidR="0098406B">
        <w:rPr>
          <w:rFonts w:asciiTheme="majorBidi" w:hAnsiTheme="majorBidi" w:cstheme="majorBidi"/>
          <w:sz w:val="24"/>
          <w:szCs w:val="24"/>
          <w:lang w:val="fr-FR"/>
        </w:rPr>
        <w:t xml:space="preserve"> </w:t>
      </w:r>
      <w:proofErr w:type="spellStart"/>
      <w:r w:rsidRPr="00770D2C">
        <w:rPr>
          <w:rFonts w:asciiTheme="majorBidi" w:hAnsiTheme="majorBidi" w:cstheme="majorBidi"/>
          <w:sz w:val="24"/>
          <w:szCs w:val="24"/>
        </w:rPr>
        <w:t>oléfines</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n°US</w:t>
      </w:r>
      <w:proofErr w:type="spellEnd"/>
      <w:r w:rsidRPr="00770D2C">
        <w:rPr>
          <w:rFonts w:asciiTheme="majorBidi" w:hAnsiTheme="majorBidi" w:cstheme="majorBidi"/>
          <w:sz w:val="24"/>
          <w:szCs w:val="24"/>
        </w:rPr>
        <w:t xml:space="preserve"> Patent 20040226863, 2003.</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[10</w:t>
      </w:r>
      <w:r w:rsidR="008C7278">
        <w:rPr>
          <w:rFonts w:asciiTheme="majorBidi" w:hAnsiTheme="majorBidi" w:cstheme="majorBidi"/>
          <w:sz w:val="24"/>
          <w:szCs w:val="24"/>
        </w:rPr>
        <w:t>6</w:t>
      </w:r>
      <w:r w:rsidRPr="00770D2C">
        <w:rPr>
          <w:rFonts w:asciiTheme="majorBidi" w:hAnsiTheme="majorBidi" w:cstheme="majorBidi"/>
          <w:sz w:val="24"/>
          <w:szCs w:val="24"/>
        </w:rPr>
        <w:t xml:space="preserve">] P. G. Moses, B. </w:t>
      </w:r>
      <w:proofErr w:type="spellStart"/>
      <w:r w:rsidRPr="00770D2C">
        <w:rPr>
          <w:rFonts w:asciiTheme="majorBidi" w:hAnsiTheme="majorBidi" w:cstheme="majorBidi"/>
          <w:sz w:val="24"/>
          <w:szCs w:val="24"/>
        </w:rPr>
        <w:t>Hinnemann</w:t>
      </w:r>
      <w:proofErr w:type="spellEnd"/>
      <w:r w:rsidRPr="00770D2C">
        <w:rPr>
          <w:rFonts w:asciiTheme="majorBidi" w:hAnsiTheme="majorBidi" w:cstheme="majorBidi"/>
          <w:sz w:val="24"/>
          <w:szCs w:val="24"/>
        </w:rPr>
        <w:t xml:space="preserve">, H. </w:t>
      </w:r>
      <w:proofErr w:type="spellStart"/>
      <w:r w:rsidRPr="00770D2C">
        <w:rPr>
          <w:rFonts w:asciiTheme="majorBidi" w:hAnsiTheme="majorBidi" w:cstheme="majorBidi"/>
          <w:sz w:val="24"/>
          <w:szCs w:val="24"/>
        </w:rPr>
        <w:t>Topsoe</w:t>
      </w:r>
      <w:proofErr w:type="spellEnd"/>
      <w:r w:rsidRPr="00770D2C">
        <w:rPr>
          <w:rFonts w:asciiTheme="majorBidi" w:hAnsiTheme="majorBidi" w:cstheme="majorBidi"/>
          <w:sz w:val="24"/>
          <w:szCs w:val="24"/>
        </w:rPr>
        <w:t xml:space="preserve">, J. K. </w:t>
      </w:r>
      <w:proofErr w:type="spellStart"/>
      <w:r w:rsidRPr="00770D2C">
        <w:rPr>
          <w:rFonts w:asciiTheme="majorBidi" w:hAnsiTheme="majorBidi" w:cstheme="majorBidi"/>
          <w:sz w:val="24"/>
          <w:szCs w:val="24"/>
        </w:rPr>
        <w:t>Norskov</w:t>
      </w:r>
      <w:proofErr w:type="spellEnd"/>
      <w:r w:rsidRPr="00770D2C">
        <w:rPr>
          <w:rFonts w:asciiTheme="majorBidi" w:hAnsiTheme="majorBidi" w:cstheme="majorBidi"/>
          <w:sz w:val="24"/>
          <w:szCs w:val="24"/>
        </w:rPr>
        <w:t>, "The hydrogenation and direct</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desulfurization reaction pathway in </w:t>
      </w:r>
      <w:proofErr w:type="spellStart"/>
      <w:r w:rsidRPr="00770D2C">
        <w:rPr>
          <w:rFonts w:asciiTheme="majorBidi" w:hAnsiTheme="majorBidi" w:cstheme="majorBidi"/>
          <w:sz w:val="24"/>
          <w:szCs w:val="24"/>
        </w:rPr>
        <w:t>thiophene</w:t>
      </w:r>
      <w:proofErr w:type="spell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hydrodesulfurization</w:t>
      </w:r>
      <w:proofErr w:type="spellEnd"/>
      <w:r w:rsidRPr="00770D2C">
        <w:rPr>
          <w:rFonts w:asciiTheme="majorBidi" w:hAnsiTheme="majorBidi" w:cstheme="majorBidi"/>
          <w:sz w:val="24"/>
          <w:szCs w:val="24"/>
        </w:rPr>
        <w:t xml:space="preserve"> over MoS2 catalysts</w:t>
      </w:r>
      <w:r w:rsidR="0098406B">
        <w:rPr>
          <w:rFonts w:asciiTheme="majorBidi" w:hAnsiTheme="majorBidi" w:cstheme="majorBidi"/>
          <w:sz w:val="24"/>
          <w:szCs w:val="24"/>
        </w:rPr>
        <w:t xml:space="preserve"> </w:t>
      </w:r>
      <w:r w:rsidRPr="00770D2C">
        <w:rPr>
          <w:rFonts w:asciiTheme="majorBidi" w:hAnsiTheme="majorBidi" w:cstheme="majorBidi"/>
          <w:sz w:val="24"/>
          <w:szCs w:val="24"/>
        </w:rPr>
        <w:t>at realistic conditions: A density functional study", Journal of Catalysis, vol. 248, n°2, p.</w:t>
      </w:r>
      <w:r w:rsidR="0098406B">
        <w:rPr>
          <w:rFonts w:asciiTheme="majorBidi" w:hAnsiTheme="majorBidi" w:cstheme="majorBidi"/>
          <w:sz w:val="24"/>
          <w:szCs w:val="24"/>
        </w:rPr>
        <w:t xml:space="preserve"> </w:t>
      </w:r>
      <w:r w:rsidRPr="00770D2C">
        <w:rPr>
          <w:rFonts w:asciiTheme="majorBidi" w:hAnsiTheme="majorBidi" w:cstheme="majorBidi"/>
          <w:sz w:val="24"/>
          <w:szCs w:val="24"/>
        </w:rPr>
        <w:t>188-203, 2007.</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[10</w:t>
      </w:r>
      <w:r w:rsidR="008C7278">
        <w:rPr>
          <w:rFonts w:asciiTheme="majorBidi" w:hAnsiTheme="majorBidi" w:cstheme="majorBidi"/>
          <w:sz w:val="24"/>
          <w:szCs w:val="24"/>
        </w:rPr>
        <w:t>7</w:t>
      </w:r>
      <w:r w:rsidRPr="00770D2C">
        <w:rPr>
          <w:rFonts w:asciiTheme="majorBidi" w:hAnsiTheme="majorBidi" w:cstheme="majorBidi"/>
          <w:sz w:val="24"/>
          <w:szCs w:val="24"/>
        </w:rPr>
        <w:t xml:space="preserve">] G. F. </w:t>
      </w:r>
      <w:proofErr w:type="spellStart"/>
      <w:r w:rsidRPr="00770D2C">
        <w:rPr>
          <w:rFonts w:asciiTheme="majorBidi" w:hAnsiTheme="majorBidi" w:cstheme="majorBidi"/>
          <w:sz w:val="24"/>
          <w:szCs w:val="24"/>
        </w:rPr>
        <w:t>Froment</w:t>
      </w:r>
      <w:proofErr w:type="spellEnd"/>
      <w:r w:rsidRPr="00770D2C">
        <w:rPr>
          <w:rFonts w:asciiTheme="majorBidi" w:hAnsiTheme="majorBidi" w:cstheme="majorBidi"/>
          <w:sz w:val="24"/>
          <w:szCs w:val="24"/>
        </w:rPr>
        <w:t xml:space="preserve">, "Modeling in the development of </w:t>
      </w:r>
      <w:proofErr w:type="spellStart"/>
      <w:r w:rsidRPr="00770D2C">
        <w:rPr>
          <w:rFonts w:asciiTheme="majorBidi" w:hAnsiTheme="majorBidi" w:cstheme="majorBidi"/>
          <w:sz w:val="24"/>
          <w:szCs w:val="24"/>
        </w:rPr>
        <w:t>hydrotreatment</w:t>
      </w:r>
      <w:proofErr w:type="spellEnd"/>
      <w:r w:rsidRPr="00770D2C">
        <w:rPr>
          <w:rFonts w:asciiTheme="majorBidi" w:hAnsiTheme="majorBidi" w:cstheme="majorBidi"/>
          <w:sz w:val="24"/>
          <w:szCs w:val="24"/>
        </w:rPr>
        <w:t xml:space="preserve"> processes", </w:t>
      </w:r>
      <w:proofErr w:type="spellStart"/>
      <w:r w:rsidRPr="00770D2C">
        <w:rPr>
          <w:rFonts w:asciiTheme="majorBidi" w:hAnsiTheme="majorBidi" w:cstheme="majorBidi"/>
          <w:sz w:val="24"/>
          <w:szCs w:val="24"/>
        </w:rPr>
        <w:t>Catal</w:t>
      </w:r>
      <w:proofErr w:type="spellEnd"/>
      <w:r w:rsidRPr="00770D2C">
        <w:rPr>
          <w:rFonts w:asciiTheme="majorBidi" w:hAnsiTheme="majorBidi" w:cstheme="majorBidi"/>
          <w:sz w:val="24"/>
          <w:szCs w:val="24"/>
        </w:rPr>
        <w:t xml:space="preserve"> Today,</w:t>
      </w:r>
      <w:r w:rsidR="0098406B">
        <w:rPr>
          <w:rFonts w:asciiTheme="majorBidi" w:hAnsiTheme="majorBidi" w:cstheme="majorBidi"/>
          <w:sz w:val="24"/>
          <w:szCs w:val="24"/>
        </w:rPr>
        <w:t xml:space="preserve"> </w:t>
      </w:r>
      <w:r w:rsidRPr="00770D2C">
        <w:rPr>
          <w:rFonts w:asciiTheme="majorBidi" w:hAnsiTheme="majorBidi" w:cstheme="majorBidi"/>
          <w:sz w:val="24"/>
          <w:szCs w:val="24"/>
        </w:rPr>
        <w:t>vol. 98, n°1-2, p. 43-54, 2004.</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proofErr w:type="gramStart"/>
      <w:r w:rsidRPr="00770D2C">
        <w:rPr>
          <w:rFonts w:asciiTheme="majorBidi" w:hAnsiTheme="majorBidi" w:cstheme="majorBidi"/>
          <w:sz w:val="24"/>
          <w:szCs w:val="24"/>
        </w:rPr>
        <w:t>[10</w:t>
      </w:r>
      <w:r w:rsidR="008C7278">
        <w:rPr>
          <w:rFonts w:asciiTheme="majorBidi" w:hAnsiTheme="majorBidi" w:cstheme="majorBidi"/>
          <w:sz w:val="24"/>
          <w:szCs w:val="24"/>
        </w:rPr>
        <w:t>8</w:t>
      </w:r>
      <w:r w:rsidRPr="00770D2C">
        <w:rPr>
          <w:rFonts w:asciiTheme="majorBidi" w:hAnsiTheme="majorBidi" w:cstheme="majorBidi"/>
          <w:sz w:val="24"/>
          <w:szCs w:val="24"/>
        </w:rPr>
        <w:t xml:space="preserve">] H. </w:t>
      </w:r>
      <w:proofErr w:type="spellStart"/>
      <w:r w:rsidRPr="00770D2C">
        <w:rPr>
          <w:rFonts w:asciiTheme="majorBidi" w:hAnsiTheme="majorBidi" w:cstheme="majorBidi"/>
          <w:sz w:val="24"/>
          <w:szCs w:val="24"/>
        </w:rPr>
        <w:t>Topsoe</w:t>
      </w:r>
      <w:proofErr w:type="spellEnd"/>
      <w:r w:rsidRPr="00770D2C">
        <w:rPr>
          <w:rFonts w:asciiTheme="majorBidi" w:hAnsiTheme="majorBidi" w:cstheme="majorBidi"/>
          <w:sz w:val="24"/>
          <w:szCs w:val="24"/>
        </w:rPr>
        <w:t xml:space="preserve">, "The role of Co-Mo-S type structures in </w:t>
      </w:r>
      <w:proofErr w:type="spellStart"/>
      <w:r w:rsidRPr="00770D2C">
        <w:rPr>
          <w:rFonts w:asciiTheme="majorBidi" w:hAnsiTheme="majorBidi" w:cstheme="majorBidi"/>
          <w:sz w:val="24"/>
          <w:szCs w:val="24"/>
        </w:rPr>
        <w:t>hydrotreating</w:t>
      </w:r>
      <w:proofErr w:type="spellEnd"/>
      <w:r w:rsidR="0098406B">
        <w:rPr>
          <w:rFonts w:asciiTheme="majorBidi" w:hAnsiTheme="majorBidi" w:cstheme="majorBidi"/>
          <w:sz w:val="24"/>
          <w:szCs w:val="24"/>
        </w:rPr>
        <w:t xml:space="preserve"> catalysts", Applied </w:t>
      </w:r>
      <w:proofErr w:type="spellStart"/>
      <w:r w:rsidR="0098406B">
        <w:rPr>
          <w:rFonts w:asciiTheme="majorBidi" w:hAnsiTheme="majorBidi" w:cstheme="majorBidi"/>
          <w:sz w:val="24"/>
          <w:szCs w:val="24"/>
        </w:rPr>
        <w:t>CatalysisA</w:t>
      </w:r>
      <w:proofErr w:type="spellEnd"/>
      <w:r w:rsidR="0098406B">
        <w:rPr>
          <w:rFonts w:asciiTheme="majorBidi" w:hAnsiTheme="majorBidi" w:cstheme="majorBidi"/>
          <w:sz w:val="24"/>
          <w:szCs w:val="24"/>
        </w:rPr>
        <w:t xml:space="preserve"> </w:t>
      </w:r>
      <w:r w:rsidRPr="00770D2C">
        <w:rPr>
          <w:rFonts w:asciiTheme="majorBidi" w:hAnsiTheme="majorBidi" w:cstheme="majorBidi"/>
          <w:sz w:val="24"/>
          <w:szCs w:val="24"/>
        </w:rPr>
        <w:t>General, vol. 322, p. 3-8, 2007.</w:t>
      </w:r>
      <w:proofErr w:type="gramEnd"/>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proofErr w:type="gramStart"/>
      <w:r w:rsidRPr="00770D2C">
        <w:rPr>
          <w:rFonts w:asciiTheme="majorBidi" w:hAnsiTheme="majorBidi" w:cstheme="majorBidi"/>
          <w:sz w:val="24"/>
          <w:szCs w:val="24"/>
        </w:rPr>
        <w:t>[10</w:t>
      </w:r>
      <w:r w:rsidR="008C7278">
        <w:rPr>
          <w:rFonts w:asciiTheme="majorBidi" w:hAnsiTheme="majorBidi" w:cstheme="majorBidi"/>
          <w:sz w:val="24"/>
          <w:szCs w:val="24"/>
        </w:rPr>
        <w:t>9</w:t>
      </w:r>
      <w:r w:rsidRPr="00770D2C">
        <w:rPr>
          <w:rFonts w:asciiTheme="majorBidi" w:hAnsiTheme="majorBidi" w:cstheme="majorBidi"/>
          <w:sz w:val="24"/>
          <w:szCs w:val="24"/>
        </w:rPr>
        <w:t xml:space="preserve">] B. </w:t>
      </w:r>
      <w:proofErr w:type="spellStart"/>
      <w:r w:rsidRPr="00770D2C">
        <w:rPr>
          <w:rFonts w:asciiTheme="majorBidi" w:hAnsiTheme="majorBidi" w:cstheme="majorBidi"/>
          <w:sz w:val="24"/>
          <w:szCs w:val="24"/>
        </w:rPr>
        <w:t>Delmon</w:t>
      </w:r>
      <w:proofErr w:type="spellEnd"/>
      <w:r w:rsidRPr="00770D2C">
        <w:rPr>
          <w:rFonts w:asciiTheme="majorBidi" w:hAnsiTheme="majorBidi" w:cstheme="majorBidi"/>
          <w:sz w:val="24"/>
          <w:szCs w:val="24"/>
        </w:rPr>
        <w:t xml:space="preserve">, "New Technical Challenges and Recent Advances in </w:t>
      </w:r>
      <w:proofErr w:type="spellStart"/>
      <w:r w:rsidRPr="00770D2C">
        <w:rPr>
          <w:rFonts w:asciiTheme="majorBidi" w:hAnsiTheme="majorBidi" w:cstheme="majorBidi"/>
          <w:sz w:val="24"/>
          <w:szCs w:val="24"/>
        </w:rPr>
        <w:t>Hydrotreatment</w:t>
      </w:r>
      <w:proofErr w:type="spellEnd"/>
      <w:r w:rsidRPr="00770D2C">
        <w:rPr>
          <w:rFonts w:asciiTheme="majorBidi" w:hAnsiTheme="majorBidi" w:cstheme="majorBidi"/>
          <w:sz w:val="24"/>
          <w:szCs w:val="24"/>
        </w:rPr>
        <w:t xml:space="preserve"> Catalysis</w:t>
      </w:r>
      <w:r w:rsidR="0098406B">
        <w:rPr>
          <w:rFonts w:asciiTheme="majorBidi" w:hAnsiTheme="majorBidi" w:cstheme="majorBidi"/>
          <w:sz w:val="24"/>
          <w:szCs w:val="24"/>
        </w:rPr>
        <w:t xml:space="preserve"> </w:t>
      </w:r>
      <w:r w:rsidRPr="00770D2C">
        <w:rPr>
          <w:rFonts w:asciiTheme="majorBidi" w:hAnsiTheme="majorBidi" w:cstheme="majorBidi"/>
          <w:sz w:val="24"/>
          <w:szCs w:val="24"/>
        </w:rPr>
        <w:t>- A Critical Updating Review", Catalysis Letters, vol. 22, n°1-2, p. 1-32, 1993.</w:t>
      </w:r>
      <w:proofErr w:type="gramEnd"/>
    </w:p>
    <w:p w:rsidR="00770D2C" w:rsidRPr="0098406B" w:rsidRDefault="00770D2C" w:rsidP="0098406B">
      <w:pPr>
        <w:autoSpaceDE w:val="0"/>
        <w:autoSpaceDN w:val="0"/>
        <w:adjustRightInd w:val="0"/>
        <w:spacing w:after="0" w:line="360" w:lineRule="auto"/>
        <w:jc w:val="both"/>
        <w:rPr>
          <w:rFonts w:asciiTheme="majorBidi" w:hAnsiTheme="majorBidi" w:cstheme="majorBidi"/>
          <w:sz w:val="24"/>
          <w:szCs w:val="24"/>
          <w:lang w:val="fr-FR"/>
        </w:rPr>
      </w:pPr>
      <w:r w:rsidRPr="00770D2C">
        <w:rPr>
          <w:rFonts w:asciiTheme="majorBidi" w:hAnsiTheme="majorBidi" w:cstheme="majorBidi"/>
          <w:sz w:val="24"/>
          <w:szCs w:val="24"/>
          <w:lang w:val="fr-FR"/>
        </w:rPr>
        <w:lastRenderedPageBreak/>
        <w:t>[1</w:t>
      </w:r>
      <w:r w:rsidR="008C7278">
        <w:rPr>
          <w:rFonts w:asciiTheme="majorBidi" w:hAnsiTheme="majorBidi" w:cstheme="majorBidi"/>
          <w:sz w:val="24"/>
          <w:szCs w:val="24"/>
          <w:lang w:val="fr-FR"/>
        </w:rPr>
        <w:t>10</w:t>
      </w:r>
      <w:r w:rsidRPr="00770D2C">
        <w:rPr>
          <w:rFonts w:asciiTheme="majorBidi" w:hAnsiTheme="majorBidi" w:cstheme="majorBidi"/>
          <w:sz w:val="24"/>
          <w:szCs w:val="24"/>
          <w:lang w:val="fr-FR"/>
        </w:rPr>
        <w:t>] P. Da Silva, "Influence de la taille des particules de MoS2 supportées sur alumine sur l'activité et la sélectivité des réactions de l'hydrotraitement", thèse de l'université Pierre et</w:t>
      </w:r>
      <w:r w:rsidR="0098406B">
        <w:rPr>
          <w:rFonts w:asciiTheme="majorBidi" w:hAnsiTheme="majorBidi" w:cstheme="majorBidi"/>
          <w:sz w:val="24"/>
          <w:szCs w:val="24"/>
          <w:lang w:val="fr-FR"/>
        </w:rPr>
        <w:t xml:space="preserve"> </w:t>
      </w:r>
      <w:r w:rsidRPr="00770D2C">
        <w:rPr>
          <w:rFonts w:asciiTheme="majorBidi" w:hAnsiTheme="majorBidi" w:cstheme="majorBidi"/>
          <w:sz w:val="24"/>
          <w:szCs w:val="24"/>
        </w:rPr>
        <w:t>Marie Curie, Paris VI, 1998</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[11</w:t>
      </w:r>
      <w:r w:rsidR="008C7278">
        <w:rPr>
          <w:rFonts w:asciiTheme="majorBidi" w:hAnsiTheme="majorBidi" w:cstheme="majorBidi"/>
          <w:sz w:val="24"/>
          <w:szCs w:val="24"/>
        </w:rPr>
        <w:t>1</w:t>
      </w:r>
      <w:r w:rsidRPr="00770D2C">
        <w:rPr>
          <w:rFonts w:asciiTheme="majorBidi" w:hAnsiTheme="majorBidi" w:cstheme="majorBidi"/>
          <w:sz w:val="24"/>
          <w:szCs w:val="24"/>
        </w:rPr>
        <w:t xml:space="preserve">] </w:t>
      </w:r>
      <w:proofErr w:type="spellStart"/>
      <w:proofErr w:type="gramStart"/>
      <w:r w:rsidRPr="00770D2C">
        <w:rPr>
          <w:rFonts w:asciiTheme="majorBidi" w:hAnsiTheme="majorBidi" w:cstheme="majorBidi"/>
          <w:sz w:val="24"/>
          <w:szCs w:val="24"/>
        </w:rPr>
        <w:t>N.H.Sweed</w:t>
      </w:r>
      <w:proofErr w:type="spellEnd"/>
      <w:r w:rsidRPr="00770D2C">
        <w:rPr>
          <w:rFonts w:asciiTheme="majorBidi" w:hAnsiTheme="majorBidi" w:cstheme="majorBidi"/>
          <w:sz w:val="24"/>
          <w:szCs w:val="24"/>
        </w:rPr>
        <w:t xml:space="preserve"> ,</w:t>
      </w:r>
      <w:proofErr w:type="gramEnd"/>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R.Demmin</w:t>
      </w:r>
      <w:proofErr w:type="spellEnd"/>
      <w:r w:rsidRPr="00770D2C">
        <w:rPr>
          <w:rFonts w:asciiTheme="majorBidi" w:hAnsiTheme="majorBidi" w:cstheme="majorBidi"/>
          <w:sz w:val="24"/>
          <w:szCs w:val="24"/>
        </w:rPr>
        <w:t xml:space="preserve">, and </w:t>
      </w:r>
      <w:proofErr w:type="spellStart"/>
      <w:r w:rsidRPr="00770D2C">
        <w:rPr>
          <w:rFonts w:asciiTheme="majorBidi" w:hAnsiTheme="majorBidi" w:cstheme="majorBidi"/>
          <w:sz w:val="24"/>
          <w:szCs w:val="24"/>
        </w:rPr>
        <w:t>H.Ryu</w:t>
      </w:r>
      <w:proofErr w:type="spellEnd"/>
      <w:r w:rsidRPr="00770D2C">
        <w:rPr>
          <w:rFonts w:asciiTheme="majorBidi" w:hAnsiTheme="majorBidi" w:cstheme="majorBidi"/>
          <w:sz w:val="24"/>
          <w:szCs w:val="24"/>
        </w:rPr>
        <w:t>, "Low Sulfur Technology", Hydrocarbon engineering,</w:t>
      </w:r>
      <w:r w:rsidR="0098406B">
        <w:rPr>
          <w:rFonts w:asciiTheme="majorBidi" w:hAnsiTheme="majorBidi" w:cstheme="majorBidi"/>
          <w:sz w:val="24"/>
          <w:szCs w:val="24"/>
        </w:rPr>
        <w:t xml:space="preserve"> </w:t>
      </w:r>
      <w:r w:rsidRPr="00770D2C">
        <w:rPr>
          <w:rFonts w:asciiTheme="majorBidi" w:hAnsiTheme="majorBidi" w:cstheme="majorBidi"/>
          <w:sz w:val="24"/>
          <w:szCs w:val="24"/>
        </w:rPr>
        <w:t>vol. 2002.</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proofErr w:type="gramStart"/>
      <w:r w:rsidRPr="00770D2C">
        <w:rPr>
          <w:rFonts w:asciiTheme="majorBidi" w:hAnsiTheme="majorBidi" w:cstheme="majorBidi"/>
          <w:sz w:val="24"/>
          <w:szCs w:val="24"/>
        </w:rPr>
        <w:t>[11</w:t>
      </w:r>
      <w:r w:rsidR="008C7278">
        <w:rPr>
          <w:rFonts w:asciiTheme="majorBidi" w:hAnsiTheme="majorBidi" w:cstheme="majorBidi"/>
          <w:sz w:val="24"/>
          <w:szCs w:val="24"/>
        </w:rPr>
        <w:t>2</w:t>
      </w:r>
      <w:r w:rsidRPr="00770D2C">
        <w:rPr>
          <w:rFonts w:asciiTheme="majorBidi" w:hAnsiTheme="majorBidi" w:cstheme="majorBidi"/>
          <w:sz w:val="24"/>
          <w:szCs w:val="24"/>
        </w:rPr>
        <w:t xml:space="preserve">] </w:t>
      </w:r>
      <w:proofErr w:type="spellStart"/>
      <w:r w:rsidRPr="00770D2C">
        <w:rPr>
          <w:rFonts w:asciiTheme="majorBidi" w:hAnsiTheme="majorBidi" w:cstheme="majorBidi"/>
          <w:sz w:val="24"/>
          <w:szCs w:val="24"/>
        </w:rPr>
        <w:t>Topsoe</w:t>
      </w:r>
      <w:proofErr w:type="spellEnd"/>
      <w:r w:rsidRPr="00770D2C">
        <w:rPr>
          <w:rFonts w:asciiTheme="majorBidi" w:hAnsiTheme="majorBidi" w:cstheme="majorBidi"/>
          <w:sz w:val="24"/>
          <w:szCs w:val="24"/>
        </w:rPr>
        <w:t xml:space="preserve">, H., Clausen, B. S., and </w:t>
      </w:r>
      <w:proofErr w:type="spellStart"/>
      <w:r w:rsidRPr="00770D2C">
        <w:rPr>
          <w:rFonts w:asciiTheme="majorBidi" w:hAnsiTheme="majorBidi" w:cstheme="majorBidi"/>
          <w:sz w:val="24"/>
          <w:szCs w:val="24"/>
        </w:rPr>
        <w:t>Massoth</w:t>
      </w:r>
      <w:proofErr w:type="spellEnd"/>
      <w:r w:rsidRPr="00770D2C">
        <w:rPr>
          <w:rFonts w:asciiTheme="majorBidi" w:hAnsiTheme="majorBidi" w:cstheme="majorBidi"/>
          <w:sz w:val="24"/>
          <w:szCs w:val="24"/>
        </w:rPr>
        <w:t xml:space="preserve"> F.E., "</w:t>
      </w:r>
      <w:proofErr w:type="spellStart"/>
      <w:r w:rsidRPr="00770D2C">
        <w:rPr>
          <w:rFonts w:asciiTheme="majorBidi" w:hAnsiTheme="majorBidi" w:cstheme="majorBidi"/>
          <w:sz w:val="24"/>
          <w:szCs w:val="24"/>
        </w:rPr>
        <w:t>Hydrotreating</w:t>
      </w:r>
      <w:proofErr w:type="spellEnd"/>
      <w:r w:rsidRPr="00770D2C">
        <w:rPr>
          <w:rFonts w:asciiTheme="majorBidi" w:hAnsiTheme="majorBidi" w:cstheme="majorBidi"/>
          <w:sz w:val="24"/>
          <w:szCs w:val="24"/>
        </w:rPr>
        <w:t xml:space="preserve"> catalysis", Science </w:t>
      </w:r>
      <w:proofErr w:type="spellStart"/>
      <w:r w:rsidRPr="00770D2C">
        <w:rPr>
          <w:rFonts w:asciiTheme="majorBidi" w:hAnsiTheme="majorBidi" w:cstheme="majorBidi"/>
          <w:sz w:val="24"/>
          <w:szCs w:val="24"/>
        </w:rPr>
        <w:t>andTechnology</w:t>
      </w:r>
      <w:proofErr w:type="spellEnd"/>
      <w:r w:rsidRPr="00770D2C">
        <w:rPr>
          <w:rFonts w:asciiTheme="majorBidi" w:hAnsiTheme="majorBidi" w:cstheme="majorBidi"/>
          <w:sz w:val="24"/>
          <w:szCs w:val="24"/>
        </w:rPr>
        <w:t>", Berlin, Springer-</w:t>
      </w:r>
      <w:proofErr w:type="spellStart"/>
      <w:r w:rsidRPr="00770D2C">
        <w:rPr>
          <w:rFonts w:asciiTheme="majorBidi" w:hAnsiTheme="majorBidi" w:cstheme="majorBidi"/>
          <w:sz w:val="24"/>
          <w:szCs w:val="24"/>
        </w:rPr>
        <w:t>Verlag</w:t>
      </w:r>
      <w:proofErr w:type="spellEnd"/>
      <w:r w:rsidRPr="00770D2C">
        <w:rPr>
          <w:rFonts w:asciiTheme="majorBidi" w:hAnsiTheme="majorBidi" w:cstheme="majorBidi"/>
          <w:sz w:val="24"/>
          <w:szCs w:val="24"/>
        </w:rPr>
        <w:t>.</w:t>
      </w:r>
      <w:proofErr w:type="gramEnd"/>
      <w:r w:rsidRPr="00770D2C">
        <w:rPr>
          <w:rFonts w:asciiTheme="majorBidi" w:hAnsiTheme="majorBidi" w:cstheme="majorBidi"/>
          <w:sz w:val="24"/>
          <w:szCs w:val="24"/>
        </w:rPr>
        <w:t xml:space="preserve"> 1996.</w:t>
      </w:r>
    </w:p>
    <w:p w:rsidR="00770D2C" w:rsidRPr="00770D2C" w:rsidRDefault="00770D2C" w:rsidP="0098406B">
      <w:pPr>
        <w:autoSpaceDE w:val="0"/>
        <w:autoSpaceDN w:val="0"/>
        <w:adjustRightInd w:val="0"/>
        <w:spacing w:after="0" w:line="360" w:lineRule="auto"/>
        <w:jc w:val="both"/>
        <w:rPr>
          <w:rFonts w:asciiTheme="majorBidi" w:hAnsiTheme="majorBidi" w:cstheme="majorBidi"/>
          <w:sz w:val="24"/>
          <w:szCs w:val="24"/>
        </w:rPr>
      </w:pPr>
      <w:proofErr w:type="gramStart"/>
      <w:r w:rsidRPr="00770D2C">
        <w:rPr>
          <w:rFonts w:asciiTheme="majorBidi" w:hAnsiTheme="majorBidi" w:cstheme="majorBidi"/>
          <w:sz w:val="24"/>
          <w:szCs w:val="24"/>
        </w:rPr>
        <w:t>[11</w:t>
      </w:r>
      <w:r w:rsidR="008C7278">
        <w:rPr>
          <w:rFonts w:asciiTheme="majorBidi" w:hAnsiTheme="majorBidi" w:cstheme="majorBidi"/>
          <w:sz w:val="24"/>
          <w:szCs w:val="24"/>
        </w:rPr>
        <w:t>3</w:t>
      </w:r>
      <w:r w:rsidRPr="00770D2C">
        <w:rPr>
          <w:rFonts w:asciiTheme="majorBidi" w:hAnsiTheme="majorBidi" w:cstheme="majorBidi"/>
          <w:sz w:val="24"/>
          <w:szCs w:val="24"/>
        </w:rPr>
        <w:t xml:space="preserve">] E. Ito and J. A. R. Van </w:t>
      </w:r>
      <w:proofErr w:type="spellStart"/>
      <w:r w:rsidRPr="00770D2C">
        <w:rPr>
          <w:rFonts w:asciiTheme="majorBidi" w:hAnsiTheme="majorBidi" w:cstheme="majorBidi"/>
          <w:sz w:val="24"/>
          <w:szCs w:val="24"/>
        </w:rPr>
        <w:t>Veen</w:t>
      </w:r>
      <w:proofErr w:type="spellEnd"/>
      <w:r w:rsidRPr="00770D2C">
        <w:rPr>
          <w:rFonts w:asciiTheme="majorBidi" w:hAnsiTheme="majorBidi" w:cstheme="majorBidi"/>
          <w:sz w:val="24"/>
          <w:szCs w:val="24"/>
        </w:rPr>
        <w:t xml:space="preserve">, "On novel processes for removing </w:t>
      </w:r>
      <w:proofErr w:type="spellStart"/>
      <w:r w:rsidRPr="00770D2C">
        <w:rPr>
          <w:rFonts w:asciiTheme="majorBidi" w:hAnsiTheme="majorBidi" w:cstheme="majorBidi"/>
          <w:sz w:val="24"/>
          <w:szCs w:val="24"/>
        </w:rPr>
        <w:t>sulphur</w:t>
      </w:r>
      <w:proofErr w:type="spellEnd"/>
      <w:r w:rsidRPr="00770D2C">
        <w:rPr>
          <w:rFonts w:asciiTheme="majorBidi" w:hAnsiTheme="majorBidi" w:cstheme="majorBidi"/>
          <w:sz w:val="24"/>
          <w:szCs w:val="24"/>
        </w:rPr>
        <w:t xml:space="preserve"> from refinery</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streams", </w:t>
      </w:r>
      <w:proofErr w:type="spellStart"/>
      <w:r w:rsidRPr="00770D2C">
        <w:rPr>
          <w:rFonts w:asciiTheme="majorBidi" w:hAnsiTheme="majorBidi" w:cstheme="majorBidi"/>
          <w:sz w:val="24"/>
          <w:szCs w:val="24"/>
        </w:rPr>
        <w:t>Catal</w:t>
      </w:r>
      <w:proofErr w:type="spellEnd"/>
      <w:r w:rsidRPr="00770D2C">
        <w:rPr>
          <w:rFonts w:asciiTheme="majorBidi" w:hAnsiTheme="majorBidi" w:cstheme="majorBidi"/>
          <w:sz w:val="24"/>
          <w:szCs w:val="24"/>
        </w:rPr>
        <w:t xml:space="preserve"> Today, vol. 116, n°4, p. 446-460, 2006.</w:t>
      </w:r>
      <w:proofErr w:type="gramEnd"/>
    </w:p>
    <w:p w:rsidR="00770D2C" w:rsidRDefault="00770D2C" w:rsidP="0098406B">
      <w:pPr>
        <w:autoSpaceDE w:val="0"/>
        <w:autoSpaceDN w:val="0"/>
        <w:adjustRightInd w:val="0"/>
        <w:spacing w:after="0" w:line="360" w:lineRule="auto"/>
        <w:jc w:val="both"/>
        <w:rPr>
          <w:rFonts w:asciiTheme="majorBidi" w:hAnsiTheme="majorBidi" w:cstheme="majorBidi"/>
          <w:sz w:val="24"/>
          <w:szCs w:val="24"/>
        </w:rPr>
      </w:pPr>
      <w:r w:rsidRPr="00770D2C">
        <w:rPr>
          <w:rFonts w:asciiTheme="majorBidi" w:hAnsiTheme="majorBidi" w:cstheme="majorBidi"/>
          <w:sz w:val="24"/>
          <w:szCs w:val="24"/>
        </w:rPr>
        <w:t>[11</w:t>
      </w:r>
      <w:r w:rsidR="008C7278">
        <w:rPr>
          <w:rFonts w:asciiTheme="majorBidi" w:hAnsiTheme="majorBidi" w:cstheme="majorBidi"/>
          <w:sz w:val="24"/>
          <w:szCs w:val="24"/>
        </w:rPr>
        <w:t>4</w:t>
      </w:r>
      <w:r w:rsidRPr="00770D2C">
        <w:rPr>
          <w:rFonts w:asciiTheme="majorBidi" w:hAnsiTheme="majorBidi" w:cstheme="majorBidi"/>
          <w:sz w:val="24"/>
          <w:szCs w:val="24"/>
        </w:rPr>
        <w:t>] C. Song, "An overview of new approaches to deep desulfurization for ultra-clean gasoline,</w:t>
      </w:r>
      <w:r w:rsidR="0098406B">
        <w:rPr>
          <w:rFonts w:asciiTheme="majorBidi" w:hAnsiTheme="majorBidi" w:cstheme="majorBidi"/>
          <w:sz w:val="24"/>
          <w:szCs w:val="24"/>
        </w:rPr>
        <w:t xml:space="preserve"> </w:t>
      </w:r>
      <w:r w:rsidRPr="00770D2C">
        <w:rPr>
          <w:rFonts w:asciiTheme="majorBidi" w:hAnsiTheme="majorBidi" w:cstheme="majorBidi"/>
          <w:sz w:val="24"/>
          <w:szCs w:val="24"/>
        </w:rPr>
        <w:t xml:space="preserve">diesel fuel and jet fuel", </w:t>
      </w:r>
      <w:proofErr w:type="spellStart"/>
      <w:r w:rsidRPr="00770D2C">
        <w:rPr>
          <w:rFonts w:asciiTheme="majorBidi" w:hAnsiTheme="majorBidi" w:cstheme="majorBidi"/>
          <w:sz w:val="24"/>
          <w:szCs w:val="24"/>
        </w:rPr>
        <w:t>Catal</w:t>
      </w:r>
      <w:proofErr w:type="spellEnd"/>
      <w:r w:rsidRPr="00770D2C">
        <w:rPr>
          <w:rFonts w:asciiTheme="majorBidi" w:hAnsiTheme="majorBidi" w:cstheme="majorBidi"/>
          <w:sz w:val="24"/>
          <w:szCs w:val="24"/>
        </w:rPr>
        <w:t xml:space="preserve"> Today, vol. 86, n°1-4, p. 211-263, 2003.</w:t>
      </w:r>
    </w:p>
    <w:p w:rsidR="00B630D3" w:rsidRPr="0090475C" w:rsidRDefault="00B630D3" w:rsidP="0098406B">
      <w:pPr>
        <w:autoSpaceDE w:val="0"/>
        <w:autoSpaceDN w:val="0"/>
        <w:adjustRightInd w:val="0"/>
        <w:spacing w:after="0" w:line="360" w:lineRule="auto"/>
        <w:jc w:val="both"/>
        <w:rPr>
          <w:rFonts w:asciiTheme="majorBidi" w:hAnsiTheme="majorBidi" w:cstheme="majorBidi"/>
          <w:sz w:val="24"/>
          <w:szCs w:val="24"/>
        </w:rPr>
      </w:pPr>
      <w:r w:rsidRPr="003376DB">
        <w:rPr>
          <w:rFonts w:asciiTheme="majorBidi" w:hAnsiTheme="majorBidi" w:cstheme="majorBidi"/>
          <w:sz w:val="24"/>
          <w:szCs w:val="24"/>
        </w:rPr>
        <w:t>[</w:t>
      </w:r>
      <w:r>
        <w:rPr>
          <w:rFonts w:asciiTheme="majorBidi" w:hAnsiTheme="majorBidi" w:cstheme="majorBidi"/>
          <w:sz w:val="24"/>
          <w:szCs w:val="24"/>
        </w:rPr>
        <w:t>115</w:t>
      </w:r>
      <w:r w:rsidRPr="003376DB">
        <w:rPr>
          <w:rFonts w:asciiTheme="majorBidi" w:hAnsiTheme="majorBidi" w:cstheme="majorBidi"/>
          <w:sz w:val="24"/>
          <w:szCs w:val="24"/>
        </w:rPr>
        <w:t xml:space="preserve">] </w:t>
      </w:r>
      <w:proofErr w:type="spellStart"/>
      <w:r w:rsidRPr="0090475C">
        <w:rPr>
          <w:rFonts w:asciiTheme="majorBidi" w:hAnsiTheme="majorBidi" w:cstheme="majorBidi"/>
          <w:sz w:val="24"/>
          <w:szCs w:val="24"/>
        </w:rPr>
        <w:t>Edvisson</w:t>
      </w:r>
      <w:proofErr w:type="spellEnd"/>
      <w:r w:rsidRPr="0090475C">
        <w:rPr>
          <w:rFonts w:asciiTheme="majorBidi" w:hAnsiTheme="majorBidi" w:cstheme="majorBidi"/>
          <w:sz w:val="24"/>
          <w:szCs w:val="24"/>
        </w:rPr>
        <w:t xml:space="preserve"> R.; </w:t>
      </w:r>
      <w:proofErr w:type="spellStart"/>
      <w:r w:rsidRPr="0090475C">
        <w:rPr>
          <w:rFonts w:asciiTheme="majorBidi" w:hAnsiTheme="majorBidi" w:cstheme="majorBidi"/>
          <w:sz w:val="24"/>
          <w:szCs w:val="24"/>
        </w:rPr>
        <w:t>Irandost</w:t>
      </w:r>
      <w:proofErr w:type="spellEnd"/>
      <w:r w:rsidRPr="0090475C">
        <w:rPr>
          <w:rFonts w:asciiTheme="majorBidi" w:hAnsiTheme="majorBidi" w:cstheme="majorBidi"/>
          <w:sz w:val="24"/>
          <w:szCs w:val="24"/>
        </w:rPr>
        <w:t xml:space="preserve"> S.: </w:t>
      </w:r>
      <w:proofErr w:type="spellStart"/>
      <w:r w:rsidRPr="0090475C">
        <w:rPr>
          <w:rFonts w:asciiTheme="majorBidi" w:hAnsiTheme="majorBidi" w:cstheme="majorBidi"/>
          <w:sz w:val="24"/>
          <w:szCs w:val="24"/>
        </w:rPr>
        <w:t>Hydrodesulfurization</w:t>
      </w:r>
      <w:proofErr w:type="spellEnd"/>
      <w:r w:rsidRPr="0090475C">
        <w:rPr>
          <w:rFonts w:asciiTheme="majorBidi" w:hAnsiTheme="majorBidi" w:cstheme="majorBidi"/>
          <w:sz w:val="24"/>
          <w:szCs w:val="24"/>
        </w:rPr>
        <w:t xml:space="preserve"> of </w:t>
      </w:r>
      <w:proofErr w:type="spellStart"/>
      <w:r w:rsidRPr="0090475C">
        <w:rPr>
          <w:rFonts w:asciiTheme="majorBidi" w:hAnsiTheme="majorBidi" w:cstheme="majorBidi"/>
          <w:sz w:val="24"/>
          <w:szCs w:val="24"/>
        </w:rPr>
        <w:t>Dibenzothiophene</w:t>
      </w:r>
      <w:proofErr w:type="spellEnd"/>
      <w:r w:rsidRPr="0090475C">
        <w:rPr>
          <w:rFonts w:asciiTheme="majorBidi" w:hAnsiTheme="majorBidi" w:cstheme="majorBidi"/>
          <w:sz w:val="24"/>
          <w:szCs w:val="24"/>
        </w:rPr>
        <w:t xml:space="preserve"> in a Monolithic Catalyst</w:t>
      </w:r>
      <w:r>
        <w:rPr>
          <w:rFonts w:asciiTheme="majorBidi" w:hAnsiTheme="majorBidi" w:cstheme="majorBidi"/>
          <w:sz w:val="24"/>
          <w:szCs w:val="24"/>
        </w:rPr>
        <w:t xml:space="preserve"> </w:t>
      </w:r>
      <w:r w:rsidRPr="0090475C">
        <w:rPr>
          <w:rFonts w:asciiTheme="majorBidi" w:hAnsiTheme="majorBidi" w:cstheme="majorBidi"/>
          <w:sz w:val="24"/>
          <w:szCs w:val="24"/>
        </w:rPr>
        <w:t xml:space="preserve">Reactor.” Ind. </w:t>
      </w:r>
      <w:proofErr w:type="spellStart"/>
      <w:r w:rsidRPr="0090475C">
        <w:rPr>
          <w:rFonts w:asciiTheme="majorBidi" w:hAnsiTheme="majorBidi" w:cstheme="majorBidi"/>
          <w:sz w:val="24"/>
          <w:szCs w:val="24"/>
        </w:rPr>
        <w:t>Eng.Chem.Res</w:t>
      </w:r>
      <w:proofErr w:type="spellEnd"/>
      <w:r w:rsidRPr="0090475C">
        <w:rPr>
          <w:rFonts w:asciiTheme="majorBidi" w:hAnsiTheme="majorBidi" w:cstheme="majorBidi"/>
          <w:sz w:val="24"/>
          <w:szCs w:val="24"/>
        </w:rPr>
        <w:t>, 32,391, (1993)</w:t>
      </w:r>
    </w:p>
    <w:p w:rsidR="00B630D3" w:rsidRPr="0090475C" w:rsidRDefault="00B630D3" w:rsidP="0098406B">
      <w:pPr>
        <w:autoSpaceDE w:val="0"/>
        <w:autoSpaceDN w:val="0"/>
        <w:adjustRightInd w:val="0"/>
        <w:spacing w:after="0" w:line="360" w:lineRule="auto"/>
        <w:jc w:val="both"/>
        <w:rPr>
          <w:rFonts w:asciiTheme="majorBidi" w:hAnsiTheme="majorBidi" w:cstheme="majorBidi"/>
          <w:sz w:val="24"/>
          <w:szCs w:val="24"/>
        </w:rPr>
      </w:pPr>
      <w:r w:rsidRPr="003376DB">
        <w:rPr>
          <w:rFonts w:asciiTheme="majorBidi" w:hAnsiTheme="majorBidi" w:cstheme="majorBidi"/>
          <w:sz w:val="24"/>
          <w:szCs w:val="24"/>
        </w:rPr>
        <w:t>[</w:t>
      </w:r>
      <w:r>
        <w:rPr>
          <w:rFonts w:asciiTheme="majorBidi" w:hAnsiTheme="majorBidi" w:cstheme="majorBidi"/>
          <w:sz w:val="24"/>
          <w:szCs w:val="24"/>
        </w:rPr>
        <w:t>116</w:t>
      </w:r>
      <w:r w:rsidRPr="003376DB">
        <w:rPr>
          <w:rFonts w:asciiTheme="majorBidi" w:hAnsiTheme="majorBidi" w:cstheme="majorBidi"/>
          <w:sz w:val="24"/>
          <w:szCs w:val="24"/>
        </w:rPr>
        <w:t xml:space="preserve">] </w:t>
      </w:r>
      <w:r w:rsidRPr="0090475C">
        <w:rPr>
          <w:rFonts w:asciiTheme="majorBidi" w:hAnsiTheme="majorBidi" w:cstheme="majorBidi"/>
          <w:sz w:val="24"/>
          <w:szCs w:val="24"/>
        </w:rPr>
        <w:t xml:space="preserve">Yao Wang, </w:t>
      </w:r>
      <w:proofErr w:type="spellStart"/>
      <w:r w:rsidRPr="0090475C">
        <w:rPr>
          <w:rFonts w:asciiTheme="majorBidi" w:hAnsiTheme="majorBidi" w:cstheme="majorBidi"/>
          <w:sz w:val="24"/>
          <w:szCs w:val="24"/>
        </w:rPr>
        <w:t>Zhongchao</w:t>
      </w:r>
      <w:proofErr w:type="spellEnd"/>
      <w:r w:rsidRPr="0090475C">
        <w:rPr>
          <w:rFonts w:asciiTheme="majorBidi" w:hAnsiTheme="majorBidi" w:cstheme="majorBidi"/>
          <w:sz w:val="24"/>
          <w:szCs w:val="24"/>
        </w:rPr>
        <w:t xml:space="preserve"> Sun, </w:t>
      </w:r>
      <w:proofErr w:type="spellStart"/>
      <w:r w:rsidRPr="0090475C">
        <w:rPr>
          <w:rFonts w:asciiTheme="majorBidi" w:hAnsiTheme="majorBidi" w:cstheme="majorBidi"/>
          <w:sz w:val="24"/>
          <w:szCs w:val="24"/>
        </w:rPr>
        <w:t>Anjie</w:t>
      </w:r>
      <w:proofErr w:type="spellEnd"/>
      <w:r w:rsidRPr="0090475C">
        <w:rPr>
          <w:rFonts w:asciiTheme="majorBidi" w:hAnsiTheme="majorBidi" w:cstheme="majorBidi"/>
          <w:sz w:val="24"/>
          <w:szCs w:val="24"/>
        </w:rPr>
        <w:t xml:space="preserve"> Wang, </w:t>
      </w:r>
      <w:proofErr w:type="spellStart"/>
      <w:r w:rsidRPr="0090475C">
        <w:rPr>
          <w:rFonts w:asciiTheme="majorBidi" w:hAnsiTheme="majorBidi" w:cstheme="majorBidi"/>
          <w:sz w:val="24"/>
          <w:szCs w:val="24"/>
        </w:rPr>
        <w:t>Lifeng</w:t>
      </w:r>
      <w:proofErr w:type="spellEnd"/>
      <w:r w:rsidRPr="0090475C">
        <w:rPr>
          <w:rFonts w:asciiTheme="majorBidi" w:hAnsiTheme="majorBidi" w:cstheme="majorBidi"/>
          <w:sz w:val="24"/>
          <w:szCs w:val="24"/>
        </w:rPr>
        <w:t xml:space="preserve"> </w:t>
      </w:r>
      <w:proofErr w:type="spellStart"/>
      <w:r w:rsidRPr="0090475C">
        <w:rPr>
          <w:rFonts w:asciiTheme="majorBidi" w:hAnsiTheme="majorBidi" w:cstheme="majorBidi"/>
          <w:sz w:val="24"/>
          <w:szCs w:val="24"/>
        </w:rPr>
        <w:t>Ruan</w:t>
      </w:r>
      <w:proofErr w:type="spellEnd"/>
      <w:r w:rsidRPr="0090475C">
        <w:rPr>
          <w:rFonts w:asciiTheme="majorBidi" w:hAnsiTheme="majorBidi" w:cstheme="majorBidi"/>
          <w:sz w:val="24"/>
          <w:szCs w:val="24"/>
        </w:rPr>
        <w:t xml:space="preserve">, </w:t>
      </w:r>
      <w:proofErr w:type="spellStart"/>
      <w:r w:rsidRPr="0090475C">
        <w:rPr>
          <w:rFonts w:asciiTheme="majorBidi" w:hAnsiTheme="majorBidi" w:cstheme="majorBidi"/>
          <w:sz w:val="24"/>
          <w:szCs w:val="24"/>
        </w:rPr>
        <w:t>Mohong</w:t>
      </w:r>
      <w:proofErr w:type="spellEnd"/>
      <w:r w:rsidRPr="0090475C">
        <w:rPr>
          <w:rFonts w:asciiTheme="majorBidi" w:hAnsiTheme="majorBidi" w:cstheme="majorBidi"/>
          <w:sz w:val="24"/>
          <w:szCs w:val="24"/>
        </w:rPr>
        <w:t xml:space="preserve"> Lu, Jing </w:t>
      </w:r>
      <w:proofErr w:type="spellStart"/>
      <w:r w:rsidRPr="0090475C">
        <w:rPr>
          <w:rFonts w:asciiTheme="majorBidi" w:hAnsiTheme="majorBidi" w:cstheme="majorBidi"/>
          <w:sz w:val="24"/>
          <w:szCs w:val="24"/>
        </w:rPr>
        <w:t>Ren</w:t>
      </w:r>
      <w:proofErr w:type="spellEnd"/>
      <w:r w:rsidRPr="0090475C">
        <w:rPr>
          <w:rFonts w:asciiTheme="majorBidi" w:hAnsiTheme="majorBidi" w:cstheme="majorBidi"/>
          <w:sz w:val="24"/>
          <w:szCs w:val="24"/>
        </w:rPr>
        <w:t xml:space="preserve">, Xiang </w:t>
      </w:r>
      <w:proofErr w:type="spellStart"/>
      <w:r w:rsidRPr="0090475C">
        <w:rPr>
          <w:rFonts w:asciiTheme="majorBidi" w:hAnsiTheme="majorBidi" w:cstheme="majorBidi"/>
          <w:sz w:val="24"/>
          <w:szCs w:val="24"/>
        </w:rPr>
        <w:t>Li,Chu</w:t>
      </w:r>
      <w:proofErr w:type="spellEnd"/>
      <w:r>
        <w:rPr>
          <w:rFonts w:asciiTheme="majorBidi" w:hAnsiTheme="majorBidi" w:cstheme="majorBidi"/>
          <w:sz w:val="24"/>
          <w:szCs w:val="24"/>
        </w:rPr>
        <w:t xml:space="preserve"> </w:t>
      </w:r>
      <w:r w:rsidRPr="0090475C">
        <w:rPr>
          <w:rFonts w:asciiTheme="majorBidi" w:hAnsiTheme="majorBidi" w:cstheme="majorBidi"/>
          <w:sz w:val="24"/>
          <w:szCs w:val="24"/>
        </w:rPr>
        <w:t xml:space="preserve">Li, </w:t>
      </w:r>
      <w:proofErr w:type="spellStart"/>
      <w:r w:rsidRPr="0090475C">
        <w:rPr>
          <w:rFonts w:asciiTheme="majorBidi" w:hAnsiTheme="majorBidi" w:cstheme="majorBidi"/>
          <w:sz w:val="24"/>
          <w:szCs w:val="24"/>
        </w:rPr>
        <w:t>Yongkang</w:t>
      </w:r>
      <w:proofErr w:type="spellEnd"/>
      <w:r w:rsidRPr="0090475C">
        <w:rPr>
          <w:rFonts w:asciiTheme="majorBidi" w:hAnsiTheme="majorBidi" w:cstheme="majorBidi"/>
          <w:sz w:val="24"/>
          <w:szCs w:val="24"/>
        </w:rPr>
        <w:t xml:space="preserve"> </w:t>
      </w:r>
      <w:proofErr w:type="spellStart"/>
      <w:r w:rsidRPr="0090475C">
        <w:rPr>
          <w:rFonts w:asciiTheme="majorBidi" w:hAnsiTheme="majorBidi" w:cstheme="majorBidi"/>
          <w:sz w:val="24"/>
          <w:szCs w:val="24"/>
        </w:rPr>
        <w:t>Hu</w:t>
      </w:r>
      <w:proofErr w:type="spellEnd"/>
      <w:r w:rsidRPr="0090475C">
        <w:rPr>
          <w:rFonts w:asciiTheme="majorBidi" w:hAnsiTheme="majorBidi" w:cstheme="majorBidi"/>
          <w:sz w:val="24"/>
          <w:szCs w:val="24"/>
        </w:rPr>
        <w:t xml:space="preserve">, and </w:t>
      </w:r>
      <w:proofErr w:type="spellStart"/>
      <w:r w:rsidRPr="0090475C">
        <w:rPr>
          <w:rFonts w:asciiTheme="majorBidi" w:hAnsiTheme="majorBidi" w:cstheme="majorBidi"/>
          <w:sz w:val="24"/>
          <w:szCs w:val="24"/>
        </w:rPr>
        <w:t>Pingjing</w:t>
      </w:r>
      <w:proofErr w:type="spellEnd"/>
      <w:r w:rsidRPr="0090475C">
        <w:rPr>
          <w:rFonts w:asciiTheme="majorBidi" w:hAnsiTheme="majorBidi" w:cstheme="majorBidi"/>
          <w:sz w:val="24"/>
          <w:szCs w:val="24"/>
        </w:rPr>
        <w:t xml:space="preserve"> Yao: Kinetics of </w:t>
      </w:r>
      <w:proofErr w:type="spellStart"/>
      <w:r w:rsidRPr="0090475C">
        <w:rPr>
          <w:rFonts w:asciiTheme="majorBidi" w:hAnsiTheme="majorBidi" w:cstheme="majorBidi"/>
          <w:sz w:val="24"/>
          <w:szCs w:val="24"/>
        </w:rPr>
        <w:t>Hydrodesulfurization</w:t>
      </w:r>
      <w:proofErr w:type="spellEnd"/>
      <w:r w:rsidRPr="0090475C">
        <w:rPr>
          <w:rFonts w:asciiTheme="majorBidi" w:hAnsiTheme="majorBidi" w:cstheme="majorBidi"/>
          <w:sz w:val="24"/>
          <w:szCs w:val="24"/>
        </w:rPr>
        <w:t xml:space="preserve"> of </w:t>
      </w:r>
      <w:proofErr w:type="spellStart"/>
      <w:r w:rsidRPr="0090475C">
        <w:rPr>
          <w:rFonts w:asciiTheme="majorBidi" w:hAnsiTheme="majorBidi" w:cstheme="majorBidi"/>
          <w:sz w:val="24"/>
          <w:szCs w:val="24"/>
        </w:rPr>
        <w:t>Dibenzothiophene</w:t>
      </w:r>
      <w:r>
        <w:rPr>
          <w:rFonts w:asciiTheme="majorBidi" w:hAnsiTheme="majorBidi" w:cstheme="majorBidi"/>
          <w:sz w:val="24"/>
          <w:szCs w:val="24"/>
        </w:rPr>
        <w:t>n</w:t>
      </w:r>
      <w:r w:rsidRPr="0090475C">
        <w:rPr>
          <w:rFonts w:asciiTheme="majorBidi" w:hAnsiTheme="majorBidi" w:cstheme="majorBidi"/>
          <w:sz w:val="24"/>
          <w:szCs w:val="24"/>
        </w:rPr>
        <w:t>Catalyzed</w:t>
      </w:r>
      <w:proofErr w:type="spellEnd"/>
      <w:r w:rsidRPr="0090475C">
        <w:rPr>
          <w:rFonts w:asciiTheme="majorBidi" w:hAnsiTheme="majorBidi" w:cstheme="majorBidi"/>
          <w:sz w:val="24"/>
          <w:szCs w:val="24"/>
        </w:rPr>
        <w:t xml:space="preserve"> by </w:t>
      </w:r>
      <w:proofErr w:type="spellStart"/>
      <w:r w:rsidRPr="0090475C">
        <w:rPr>
          <w:rFonts w:asciiTheme="majorBidi" w:hAnsiTheme="majorBidi" w:cstheme="majorBidi"/>
          <w:sz w:val="24"/>
          <w:szCs w:val="24"/>
        </w:rPr>
        <w:t>Sulfided</w:t>
      </w:r>
      <w:proofErr w:type="spellEnd"/>
      <w:r w:rsidRPr="0090475C">
        <w:rPr>
          <w:rFonts w:asciiTheme="majorBidi" w:hAnsiTheme="majorBidi" w:cstheme="majorBidi"/>
          <w:sz w:val="24"/>
          <w:szCs w:val="24"/>
        </w:rPr>
        <w:t xml:space="preserve"> Co-</w:t>
      </w:r>
      <w:proofErr w:type="spellStart"/>
      <w:r w:rsidRPr="0090475C">
        <w:rPr>
          <w:rFonts w:asciiTheme="majorBidi" w:hAnsiTheme="majorBidi" w:cstheme="majorBidi"/>
          <w:sz w:val="24"/>
          <w:szCs w:val="24"/>
        </w:rPr>
        <w:t>MOo</w:t>
      </w:r>
      <w:proofErr w:type="spellEnd"/>
      <w:r w:rsidRPr="0090475C">
        <w:rPr>
          <w:rFonts w:asciiTheme="majorBidi" w:hAnsiTheme="majorBidi" w:cstheme="majorBidi"/>
          <w:sz w:val="24"/>
          <w:szCs w:val="24"/>
        </w:rPr>
        <w:t xml:space="preserve">/MCM-41 </w:t>
      </w:r>
      <w:proofErr w:type="spellStart"/>
      <w:r w:rsidRPr="0090475C">
        <w:rPr>
          <w:rFonts w:asciiTheme="majorBidi" w:hAnsiTheme="majorBidi" w:cstheme="majorBidi"/>
          <w:sz w:val="24"/>
          <w:szCs w:val="24"/>
        </w:rPr>
        <w:t>Ind</w:t>
      </w:r>
      <w:proofErr w:type="spellEnd"/>
      <w:r w:rsidRPr="0090475C">
        <w:rPr>
          <w:rFonts w:asciiTheme="majorBidi" w:hAnsiTheme="majorBidi" w:cstheme="majorBidi"/>
          <w:sz w:val="24"/>
          <w:szCs w:val="24"/>
        </w:rPr>
        <w:t xml:space="preserve"> , Eng. Chem. Res, 43,2324-2329 (2004)</w:t>
      </w:r>
    </w:p>
    <w:p w:rsidR="00B630D3" w:rsidRPr="0090475C" w:rsidRDefault="00B630D3" w:rsidP="0098406B">
      <w:pPr>
        <w:autoSpaceDE w:val="0"/>
        <w:autoSpaceDN w:val="0"/>
        <w:adjustRightInd w:val="0"/>
        <w:spacing w:after="0" w:line="360" w:lineRule="auto"/>
        <w:jc w:val="both"/>
        <w:rPr>
          <w:rFonts w:asciiTheme="majorBidi" w:hAnsiTheme="majorBidi" w:cstheme="majorBidi"/>
          <w:sz w:val="24"/>
          <w:szCs w:val="24"/>
        </w:rPr>
      </w:pPr>
      <w:r w:rsidRPr="003376DB">
        <w:rPr>
          <w:rFonts w:asciiTheme="majorBidi" w:hAnsiTheme="majorBidi" w:cstheme="majorBidi"/>
          <w:sz w:val="24"/>
          <w:szCs w:val="24"/>
        </w:rPr>
        <w:t>[</w:t>
      </w:r>
      <w:r>
        <w:rPr>
          <w:rFonts w:asciiTheme="majorBidi" w:hAnsiTheme="majorBidi" w:cstheme="majorBidi"/>
          <w:sz w:val="24"/>
          <w:szCs w:val="24"/>
        </w:rPr>
        <w:t>117</w:t>
      </w:r>
      <w:r w:rsidRPr="003376DB">
        <w:rPr>
          <w:rFonts w:asciiTheme="majorBidi" w:hAnsiTheme="majorBidi" w:cstheme="majorBidi"/>
          <w:sz w:val="24"/>
          <w:szCs w:val="24"/>
        </w:rPr>
        <w:t xml:space="preserve">] </w:t>
      </w:r>
      <w:r w:rsidRPr="0090475C">
        <w:rPr>
          <w:rFonts w:asciiTheme="majorBidi" w:hAnsiTheme="majorBidi" w:cstheme="majorBidi"/>
          <w:sz w:val="24"/>
          <w:szCs w:val="24"/>
        </w:rPr>
        <w:t xml:space="preserve">R.A. Sanchez-Delgado: </w:t>
      </w:r>
      <w:proofErr w:type="spellStart"/>
      <w:r w:rsidRPr="0090475C">
        <w:rPr>
          <w:rFonts w:asciiTheme="majorBidi" w:hAnsiTheme="majorBidi" w:cstheme="majorBidi"/>
          <w:sz w:val="24"/>
          <w:szCs w:val="24"/>
        </w:rPr>
        <w:t>Organometallic</w:t>
      </w:r>
      <w:proofErr w:type="spellEnd"/>
      <w:r w:rsidRPr="0090475C">
        <w:rPr>
          <w:rFonts w:asciiTheme="majorBidi" w:hAnsiTheme="majorBidi" w:cstheme="majorBidi"/>
          <w:sz w:val="24"/>
          <w:szCs w:val="24"/>
        </w:rPr>
        <w:t xml:space="preserve"> Modeling of the </w:t>
      </w:r>
      <w:proofErr w:type="spellStart"/>
      <w:r w:rsidRPr="0090475C">
        <w:rPr>
          <w:rFonts w:asciiTheme="majorBidi" w:hAnsiTheme="majorBidi" w:cstheme="majorBidi"/>
          <w:sz w:val="24"/>
          <w:szCs w:val="24"/>
        </w:rPr>
        <w:t>Hydrodesulfurization</w:t>
      </w:r>
      <w:proofErr w:type="spellEnd"/>
      <w:r w:rsidRPr="0090475C">
        <w:rPr>
          <w:rFonts w:asciiTheme="majorBidi" w:hAnsiTheme="majorBidi" w:cstheme="majorBidi"/>
          <w:sz w:val="24"/>
          <w:szCs w:val="24"/>
        </w:rPr>
        <w:t xml:space="preserve"> and</w:t>
      </w:r>
      <w:r w:rsidR="0098406B">
        <w:rPr>
          <w:rFonts w:asciiTheme="majorBidi" w:hAnsiTheme="majorBidi" w:cstheme="majorBidi"/>
          <w:sz w:val="24"/>
          <w:szCs w:val="24"/>
        </w:rPr>
        <w:t xml:space="preserve"> </w:t>
      </w:r>
      <w:proofErr w:type="spellStart"/>
      <w:r w:rsidRPr="0090475C">
        <w:rPr>
          <w:rFonts w:asciiTheme="majorBidi" w:hAnsiTheme="majorBidi" w:cstheme="majorBidi"/>
          <w:sz w:val="24"/>
          <w:szCs w:val="24"/>
        </w:rPr>
        <w:t>Hydrodenitrogenation</w:t>
      </w:r>
      <w:proofErr w:type="spellEnd"/>
      <w:r w:rsidRPr="0090475C">
        <w:rPr>
          <w:rFonts w:asciiTheme="majorBidi" w:hAnsiTheme="majorBidi" w:cstheme="majorBidi"/>
          <w:sz w:val="24"/>
          <w:szCs w:val="24"/>
        </w:rPr>
        <w:t xml:space="preserve"> Reactions. 2002</w:t>
      </w:r>
    </w:p>
    <w:p w:rsidR="00B630D3" w:rsidRPr="0090475C" w:rsidRDefault="00B630D3" w:rsidP="0098406B">
      <w:pPr>
        <w:autoSpaceDE w:val="0"/>
        <w:autoSpaceDN w:val="0"/>
        <w:adjustRightInd w:val="0"/>
        <w:spacing w:after="0" w:line="360" w:lineRule="auto"/>
        <w:jc w:val="both"/>
        <w:rPr>
          <w:rFonts w:asciiTheme="majorBidi" w:hAnsiTheme="majorBidi" w:cstheme="majorBidi"/>
          <w:sz w:val="24"/>
          <w:szCs w:val="24"/>
        </w:rPr>
      </w:pPr>
      <w:r w:rsidRPr="003376DB">
        <w:rPr>
          <w:rFonts w:asciiTheme="majorBidi" w:hAnsiTheme="majorBidi" w:cstheme="majorBidi"/>
          <w:sz w:val="24"/>
          <w:szCs w:val="24"/>
        </w:rPr>
        <w:t>[</w:t>
      </w:r>
      <w:r>
        <w:rPr>
          <w:rFonts w:asciiTheme="majorBidi" w:hAnsiTheme="majorBidi" w:cstheme="majorBidi"/>
          <w:sz w:val="24"/>
          <w:szCs w:val="24"/>
        </w:rPr>
        <w:t>118</w:t>
      </w:r>
      <w:r w:rsidRPr="003376DB">
        <w:rPr>
          <w:rFonts w:asciiTheme="majorBidi" w:hAnsiTheme="majorBidi" w:cstheme="majorBidi"/>
          <w:sz w:val="24"/>
          <w:szCs w:val="24"/>
        </w:rPr>
        <w:t xml:space="preserve">] </w:t>
      </w:r>
      <w:r w:rsidRPr="0090475C">
        <w:rPr>
          <w:rFonts w:asciiTheme="majorBidi" w:hAnsiTheme="majorBidi" w:cstheme="majorBidi"/>
          <w:sz w:val="24"/>
          <w:szCs w:val="24"/>
        </w:rPr>
        <w:t xml:space="preserve">Schulz H., </w:t>
      </w:r>
      <w:proofErr w:type="spellStart"/>
      <w:r w:rsidRPr="0090475C">
        <w:rPr>
          <w:rFonts w:asciiTheme="majorBidi" w:hAnsiTheme="majorBidi" w:cstheme="majorBidi"/>
          <w:sz w:val="24"/>
          <w:szCs w:val="24"/>
        </w:rPr>
        <w:t>Bohringer</w:t>
      </w:r>
      <w:proofErr w:type="spellEnd"/>
      <w:r w:rsidRPr="0090475C">
        <w:rPr>
          <w:rFonts w:asciiTheme="majorBidi" w:hAnsiTheme="majorBidi" w:cstheme="majorBidi"/>
          <w:sz w:val="24"/>
          <w:szCs w:val="24"/>
        </w:rPr>
        <w:t xml:space="preserve"> W., </w:t>
      </w:r>
      <w:proofErr w:type="spellStart"/>
      <w:r w:rsidRPr="0090475C">
        <w:rPr>
          <w:rFonts w:asciiTheme="majorBidi" w:hAnsiTheme="majorBidi" w:cstheme="majorBidi"/>
          <w:sz w:val="24"/>
          <w:szCs w:val="24"/>
        </w:rPr>
        <w:t>Ousmanov</w:t>
      </w:r>
      <w:proofErr w:type="spellEnd"/>
      <w:r w:rsidRPr="0090475C">
        <w:rPr>
          <w:rFonts w:asciiTheme="majorBidi" w:hAnsiTheme="majorBidi" w:cstheme="majorBidi"/>
          <w:sz w:val="24"/>
          <w:szCs w:val="24"/>
        </w:rPr>
        <w:t xml:space="preserve"> F., et al.,, Refractory sulfur compounds in gas oils[J], Fuel Processing Technology, 1999,</w:t>
      </w:r>
      <w:r>
        <w:rPr>
          <w:rFonts w:asciiTheme="majorBidi" w:hAnsiTheme="majorBidi" w:cstheme="majorBidi"/>
          <w:sz w:val="24"/>
          <w:szCs w:val="24"/>
        </w:rPr>
        <w:t xml:space="preserve"> </w:t>
      </w:r>
      <w:r w:rsidRPr="0090475C">
        <w:rPr>
          <w:rFonts w:asciiTheme="majorBidi" w:hAnsiTheme="majorBidi" w:cstheme="majorBidi"/>
          <w:sz w:val="24"/>
          <w:szCs w:val="24"/>
        </w:rPr>
        <w:t>61: 5–41</w:t>
      </w:r>
    </w:p>
    <w:p w:rsidR="00B630D3" w:rsidRPr="0090475C" w:rsidRDefault="00B630D3" w:rsidP="0098406B">
      <w:pPr>
        <w:autoSpaceDE w:val="0"/>
        <w:autoSpaceDN w:val="0"/>
        <w:adjustRightInd w:val="0"/>
        <w:spacing w:after="0" w:line="360" w:lineRule="auto"/>
        <w:jc w:val="both"/>
        <w:rPr>
          <w:rFonts w:asciiTheme="majorBidi" w:hAnsiTheme="majorBidi" w:cstheme="majorBidi"/>
          <w:sz w:val="24"/>
          <w:szCs w:val="24"/>
        </w:rPr>
      </w:pPr>
      <w:proofErr w:type="gramStart"/>
      <w:r w:rsidRPr="003376DB">
        <w:rPr>
          <w:rFonts w:asciiTheme="majorBidi" w:hAnsiTheme="majorBidi" w:cstheme="majorBidi"/>
          <w:sz w:val="24"/>
          <w:szCs w:val="24"/>
        </w:rPr>
        <w:t>[</w:t>
      </w:r>
      <w:r>
        <w:rPr>
          <w:rFonts w:asciiTheme="majorBidi" w:hAnsiTheme="majorBidi" w:cstheme="majorBidi"/>
          <w:sz w:val="24"/>
          <w:szCs w:val="24"/>
        </w:rPr>
        <w:t>119</w:t>
      </w:r>
      <w:r w:rsidRPr="003376DB">
        <w:rPr>
          <w:rFonts w:asciiTheme="majorBidi" w:hAnsiTheme="majorBidi" w:cstheme="majorBidi"/>
          <w:sz w:val="24"/>
          <w:szCs w:val="24"/>
        </w:rPr>
        <w:t xml:space="preserve">] </w:t>
      </w:r>
      <w:r w:rsidRPr="0090475C">
        <w:rPr>
          <w:rFonts w:asciiTheme="majorBidi" w:hAnsiTheme="majorBidi" w:cstheme="majorBidi"/>
          <w:sz w:val="24"/>
          <w:szCs w:val="24"/>
        </w:rPr>
        <w:t xml:space="preserve">Ed Palmer, Stan </w:t>
      </w:r>
      <w:proofErr w:type="spellStart"/>
      <w:r w:rsidRPr="0090475C">
        <w:rPr>
          <w:rFonts w:asciiTheme="majorBidi" w:hAnsiTheme="majorBidi" w:cstheme="majorBidi"/>
          <w:sz w:val="24"/>
          <w:szCs w:val="24"/>
        </w:rPr>
        <w:t>Polcar</w:t>
      </w:r>
      <w:proofErr w:type="spellEnd"/>
      <w:r w:rsidRPr="0090475C">
        <w:rPr>
          <w:rFonts w:asciiTheme="majorBidi" w:hAnsiTheme="majorBidi" w:cstheme="majorBidi"/>
          <w:sz w:val="24"/>
          <w:szCs w:val="24"/>
        </w:rPr>
        <w:t xml:space="preserve"> and Anne Wong.</w:t>
      </w:r>
      <w:proofErr w:type="gramEnd"/>
      <w:r w:rsidRPr="0090475C">
        <w:rPr>
          <w:rFonts w:asciiTheme="majorBidi" w:hAnsiTheme="majorBidi" w:cstheme="majorBidi"/>
          <w:sz w:val="24"/>
          <w:szCs w:val="24"/>
        </w:rPr>
        <w:t xml:space="preserve"> Clean diesel </w:t>
      </w:r>
      <w:proofErr w:type="spellStart"/>
      <w:r w:rsidRPr="0090475C">
        <w:rPr>
          <w:rFonts w:asciiTheme="majorBidi" w:hAnsiTheme="majorBidi" w:cstheme="majorBidi"/>
          <w:sz w:val="24"/>
          <w:szCs w:val="24"/>
        </w:rPr>
        <w:t>hydrotreating</w:t>
      </w:r>
      <w:proofErr w:type="spellEnd"/>
      <w:r w:rsidRPr="0090475C">
        <w:rPr>
          <w:rFonts w:asciiTheme="majorBidi" w:hAnsiTheme="majorBidi" w:cstheme="majorBidi"/>
          <w:sz w:val="24"/>
          <w:szCs w:val="24"/>
        </w:rPr>
        <w:t xml:space="preserve">, Mustang Engineering, Houston, Texas. </w:t>
      </w:r>
      <w:proofErr w:type="gramStart"/>
      <w:r w:rsidRPr="0090475C">
        <w:rPr>
          <w:rFonts w:asciiTheme="majorBidi" w:hAnsiTheme="majorBidi" w:cstheme="majorBidi"/>
          <w:sz w:val="24"/>
          <w:szCs w:val="24"/>
        </w:rPr>
        <w:t>100 PTQ Q1 2009.</w:t>
      </w:r>
      <w:proofErr w:type="gramEnd"/>
    </w:p>
    <w:p w:rsidR="00B630D3" w:rsidRPr="00770D2C" w:rsidRDefault="00B630D3" w:rsidP="0098406B">
      <w:pPr>
        <w:autoSpaceDE w:val="0"/>
        <w:autoSpaceDN w:val="0"/>
        <w:adjustRightInd w:val="0"/>
        <w:spacing w:after="0" w:line="360" w:lineRule="auto"/>
        <w:jc w:val="both"/>
        <w:rPr>
          <w:rFonts w:asciiTheme="majorBidi" w:hAnsiTheme="majorBidi" w:cstheme="majorBidi"/>
          <w:sz w:val="24"/>
          <w:szCs w:val="24"/>
        </w:rPr>
      </w:pPr>
    </w:p>
    <w:p w:rsidR="00E74ADA" w:rsidRPr="00770D2C" w:rsidRDefault="00E74ADA" w:rsidP="0098406B">
      <w:pPr>
        <w:spacing w:line="360" w:lineRule="auto"/>
        <w:jc w:val="both"/>
        <w:rPr>
          <w:rFonts w:asciiTheme="majorBidi" w:hAnsiTheme="majorBidi" w:cstheme="majorBidi"/>
          <w:sz w:val="24"/>
          <w:szCs w:val="24"/>
        </w:rPr>
      </w:pPr>
    </w:p>
    <w:sectPr w:rsidR="00E74ADA" w:rsidRPr="00770D2C" w:rsidSect="0098406B">
      <w:pgSz w:w="12240" w:h="15840"/>
      <w:pgMar w:top="851" w:right="851" w:bottom="85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imesNewRomanPS">
    <w:altName w:val="Arial Unicode MS"/>
    <w:panose1 w:val="00000000000000000000"/>
    <w:charset w:val="00"/>
    <w:family w:val="auto"/>
    <w:notTrueType/>
    <w:pitch w:val="default"/>
    <w:sig w:usb0="00000003" w:usb1="09060000" w:usb2="00000010"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compat/>
  <w:rsids>
    <w:rsidRoot w:val="009D3957"/>
    <w:rsid w:val="0042167B"/>
    <w:rsid w:val="00486A73"/>
    <w:rsid w:val="0049210C"/>
    <w:rsid w:val="00590F41"/>
    <w:rsid w:val="00770D2C"/>
    <w:rsid w:val="007A2E5C"/>
    <w:rsid w:val="008C7278"/>
    <w:rsid w:val="00943685"/>
    <w:rsid w:val="0098406B"/>
    <w:rsid w:val="009D3957"/>
    <w:rsid w:val="00B14291"/>
    <w:rsid w:val="00B630D3"/>
    <w:rsid w:val="00E74AD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5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D395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dieselnet.com/standard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9</Pages>
  <Words>3184</Words>
  <Characters>17516</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MALAININE</dc:creator>
  <cp:lastModifiedBy>AREN</cp:lastModifiedBy>
  <cp:revision>9</cp:revision>
  <cp:lastPrinted>2006-06-01T09:47:00Z</cp:lastPrinted>
  <dcterms:created xsi:type="dcterms:W3CDTF">2011-01-12T03:30:00Z</dcterms:created>
  <dcterms:modified xsi:type="dcterms:W3CDTF">2006-06-01T09:48:00Z</dcterms:modified>
</cp:coreProperties>
</file>